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2D94A" w14:textId="77777777" w:rsidR="00C11D6C" w:rsidRPr="002D445D" w:rsidRDefault="001B720A">
      <w:pPr>
        <w:jc w:val="center"/>
        <w:rPr>
          <w:rFonts w:asciiTheme="minorHAnsi" w:hAnsiTheme="minorHAnsi" w:cstheme="minorHAnsi"/>
          <w:sz w:val="40"/>
          <w:szCs w:val="40"/>
        </w:rPr>
      </w:pPr>
      <w:r w:rsidRPr="002D445D">
        <w:rPr>
          <w:rFonts w:asciiTheme="minorHAnsi" w:hAnsiTheme="minorHAnsi" w:cstheme="minorHAnsi"/>
          <w:b/>
          <w:sz w:val="40"/>
          <w:szCs w:val="40"/>
        </w:rPr>
        <w:t>Gregor Heating &amp; Renewable Energy</w:t>
      </w:r>
    </w:p>
    <w:p w14:paraId="1C16B9E3" w14:textId="77777777" w:rsidR="001B720A" w:rsidRPr="002D445D" w:rsidRDefault="001B720A">
      <w:pPr>
        <w:jc w:val="center"/>
        <w:rPr>
          <w:rFonts w:asciiTheme="minorHAnsi" w:hAnsiTheme="minorHAnsi" w:cstheme="minorHAnsi"/>
          <w:b/>
          <w:sz w:val="22"/>
          <w:szCs w:val="22"/>
        </w:rPr>
      </w:pPr>
    </w:p>
    <w:p w14:paraId="2EE5F050" w14:textId="77777777" w:rsidR="00C11D6C" w:rsidRPr="002D445D" w:rsidRDefault="00C11D6C">
      <w:pPr>
        <w:jc w:val="center"/>
        <w:rPr>
          <w:rFonts w:asciiTheme="minorHAnsi" w:hAnsiTheme="minorHAnsi" w:cstheme="minorHAnsi"/>
          <w:b/>
          <w:sz w:val="22"/>
          <w:szCs w:val="22"/>
        </w:rPr>
      </w:pPr>
      <w:r w:rsidRPr="002D445D">
        <w:rPr>
          <w:rFonts w:asciiTheme="minorHAnsi" w:hAnsiTheme="minorHAnsi" w:cstheme="minorHAnsi"/>
          <w:b/>
          <w:sz w:val="22"/>
          <w:szCs w:val="22"/>
        </w:rPr>
        <w:t>JOB DESCRIPTION</w:t>
      </w:r>
    </w:p>
    <w:p w14:paraId="46410567" w14:textId="77777777" w:rsidR="00C11D6C" w:rsidRPr="002D445D" w:rsidRDefault="00C11D6C" w:rsidP="00E23A7A">
      <w:pPr>
        <w:rPr>
          <w:rFonts w:asciiTheme="minorHAnsi" w:hAnsiTheme="minorHAnsi" w:cstheme="minorHAnsi"/>
          <w:b/>
          <w:sz w:val="22"/>
          <w:szCs w:val="22"/>
        </w:rPr>
      </w:pPr>
    </w:p>
    <w:p w14:paraId="4779202D" w14:textId="77777777" w:rsidR="00E23A7A" w:rsidRPr="002D445D" w:rsidRDefault="00E23A7A" w:rsidP="00E23A7A">
      <w:pPr>
        <w:rPr>
          <w:rFonts w:asciiTheme="minorHAnsi" w:hAnsiTheme="minorHAnsi" w:cstheme="minorHAnsi"/>
          <w:b/>
          <w:sz w:val="22"/>
          <w:szCs w:val="22"/>
        </w:rPr>
      </w:pPr>
    </w:p>
    <w:p w14:paraId="0CD43D6F" w14:textId="067D0A7F" w:rsidR="00C11D6C" w:rsidRPr="002D445D" w:rsidRDefault="00C11D6C">
      <w:pPr>
        <w:rPr>
          <w:rFonts w:asciiTheme="minorHAnsi" w:hAnsiTheme="minorHAnsi" w:cstheme="minorHAnsi"/>
          <w:b/>
          <w:sz w:val="22"/>
          <w:szCs w:val="22"/>
        </w:rPr>
      </w:pPr>
      <w:r w:rsidRPr="002D445D">
        <w:rPr>
          <w:rFonts w:asciiTheme="minorHAnsi" w:hAnsiTheme="minorHAnsi" w:cstheme="minorHAnsi"/>
          <w:b/>
          <w:sz w:val="22"/>
          <w:szCs w:val="22"/>
        </w:rPr>
        <w:t xml:space="preserve">Job Title:    </w:t>
      </w:r>
      <w:r w:rsidR="00E23A7A" w:rsidRPr="002D445D">
        <w:rPr>
          <w:rFonts w:asciiTheme="minorHAnsi" w:hAnsiTheme="minorHAnsi" w:cstheme="minorHAnsi"/>
          <w:b/>
          <w:sz w:val="22"/>
          <w:szCs w:val="22"/>
        </w:rPr>
        <w:tab/>
      </w:r>
      <w:r w:rsidR="00CB2EB0" w:rsidRPr="002D445D">
        <w:rPr>
          <w:rFonts w:asciiTheme="minorHAnsi" w:hAnsiTheme="minorHAnsi" w:cstheme="minorHAnsi"/>
          <w:b/>
          <w:sz w:val="22"/>
          <w:szCs w:val="22"/>
        </w:rPr>
        <w:t xml:space="preserve">Renewable </w:t>
      </w:r>
      <w:r w:rsidR="00486445" w:rsidRPr="002D445D">
        <w:rPr>
          <w:rFonts w:asciiTheme="minorHAnsi" w:hAnsiTheme="minorHAnsi" w:cstheme="minorHAnsi"/>
          <w:b/>
          <w:sz w:val="22"/>
          <w:szCs w:val="22"/>
        </w:rPr>
        <w:t>Sales Consultant</w:t>
      </w:r>
    </w:p>
    <w:p w14:paraId="4545920E" w14:textId="77777777" w:rsidR="00C11D6C" w:rsidRPr="002D445D" w:rsidRDefault="00C11D6C">
      <w:pPr>
        <w:rPr>
          <w:rFonts w:asciiTheme="minorHAnsi" w:hAnsiTheme="minorHAnsi" w:cstheme="minorHAnsi"/>
          <w:b/>
          <w:sz w:val="22"/>
          <w:szCs w:val="22"/>
        </w:rPr>
      </w:pPr>
    </w:p>
    <w:p w14:paraId="19010EE9" w14:textId="72CF87B6" w:rsidR="00C42542" w:rsidRPr="002D445D" w:rsidRDefault="00B332B4">
      <w:pPr>
        <w:rPr>
          <w:rFonts w:asciiTheme="minorHAnsi" w:hAnsiTheme="minorHAnsi" w:cstheme="minorHAnsi"/>
          <w:b/>
          <w:sz w:val="22"/>
          <w:szCs w:val="22"/>
        </w:rPr>
      </w:pPr>
      <w:r w:rsidRPr="002D445D">
        <w:rPr>
          <w:rFonts w:asciiTheme="minorHAnsi" w:hAnsiTheme="minorHAnsi" w:cstheme="minorHAnsi"/>
          <w:b/>
          <w:sz w:val="22"/>
          <w:szCs w:val="22"/>
        </w:rPr>
        <w:t>Area</w:t>
      </w:r>
      <w:r w:rsidR="00C11D6C" w:rsidRPr="002D445D">
        <w:rPr>
          <w:rFonts w:asciiTheme="minorHAnsi" w:hAnsiTheme="minorHAnsi" w:cstheme="minorHAnsi"/>
          <w:b/>
          <w:sz w:val="22"/>
          <w:szCs w:val="22"/>
        </w:rPr>
        <w:t xml:space="preserve">:     </w:t>
      </w:r>
      <w:r w:rsidR="00E23A7A" w:rsidRPr="002D445D">
        <w:rPr>
          <w:rFonts w:asciiTheme="minorHAnsi" w:hAnsiTheme="minorHAnsi" w:cstheme="minorHAnsi"/>
          <w:b/>
          <w:sz w:val="22"/>
          <w:szCs w:val="22"/>
        </w:rPr>
        <w:tab/>
      </w:r>
      <w:r w:rsidR="00CB2EB0" w:rsidRPr="002D445D">
        <w:rPr>
          <w:rFonts w:asciiTheme="minorHAnsi" w:hAnsiTheme="minorHAnsi" w:cstheme="minorHAnsi"/>
          <w:sz w:val="22"/>
          <w:szCs w:val="22"/>
        </w:rPr>
        <w:t xml:space="preserve">Renewable Technologies. Private and </w:t>
      </w:r>
      <w:r w:rsidR="00A06FBD" w:rsidRPr="002D445D">
        <w:rPr>
          <w:rFonts w:asciiTheme="minorHAnsi" w:hAnsiTheme="minorHAnsi" w:cstheme="minorHAnsi"/>
          <w:sz w:val="22"/>
          <w:szCs w:val="22"/>
        </w:rPr>
        <w:t>C</w:t>
      </w:r>
      <w:r w:rsidR="00A06FBD">
        <w:rPr>
          <w:rFonts w:asciiTheme="minorHAnsi" w:hAnsiTheme="minorHAnsi" w:cstheme="minorHAnsi"/>
          <w:sz w:val="22"/>
          <w:szCs w:val="22"/>
        </w:rPr>
        <w:t xml:space="preserve">ommercial </w:t>
      </w:r>
      <w:r w:rsidR="00CB2EB0" w:rsidRPr="002D445D">
        <w:rPr>
          <w:rFonts w:asciiTheme="minorHAnsi" w:hAnsiTheme="minorHAnsi" w:cstheme="minorHAnsi"/>
          <w:sz w:val="22"/>
          <w:szCs w:val="22"/>
        </w:rPr>
        <w:t>Clients</w:t>
      </w:r>
    </w:p>
    <w:p w14:paraId="58A5C2BB" w14:textId="77777777" w:rsidR="00C11D6C" w:rsidRPr="002D445D" w:rsidRDefault="0061671C">
      <w:pPr>
        <w:rPr>
          <w:rFonts w:asciiTheme="minorHAnsi" w:hAnsiTheme="minorHAnsi" w:cstheme="minorHAnsi"/>
          <w:b/>
          <w:sz w:val="22"/>
          <w:szCs w:val="22"/>
        </w:rPr>
      </w:pPr>
      <w:r w:rsidRPr="002D445D">
        <w:rPr>
          <w:rFonts w:asciiTheme="minorHAnsi" w:hAnsiTheme="minorHAnsi" w:cstheme="minorHAnsi"/>
          <w:b/>
          <w:sz w:val="22"/>
          <w:szCs w:val="22"/>
        </w:rPr>
        <w:tab/>
      </w:r>
      <w:r w:rsidRPr="002D445D">
        <w:rPr>
          <w:rFonts w:asciiTheme="minorHAnsi" w:hAnsiTheme="minorHAnsi" w:cstheme="minorHAnsi"/>
          <w:b/>
          <w:sz w:val="22"/>
          <w:szCs w:val="22"/>
        </w:rPr>
        <w:tab/>
        <w:t xml:space="preserve">  </w:t>
      </w:r>
      <w:r w:rsidR="00C11D6C" w:rsidRPr="002D445D">
        <w:rPr>
          <w:rFonts w:asciiTheme="minorHAnsi" w:hAnsiTheme="minorHAnsi" w:cstheme="minorHAnsi"/>
          <w:b/>
          <w:sz w:val="22"/>
          <w:szCs w:val="22"/>
        </w:rPr>
        <w:t xml:space="preserve">          </w:t>
      </w:r>
    </w:p>
    <w:p w14:paraId="6A2C61B6" w14:textId="33F095A8" w:rsidR="00C11D6C" w:rsidRPr="002D445D" w:rsidRDefault="00C11D6C" w:rsidP="0061671C">
      <w:pPr>
        <w:rPr>
          <w:rFonts w:asciiTheme="minorHAnsi" w:hAnsiTheme="minorHAnsi" w:cstheme="minorHAnsi"/>
          <w:sz w:val="22"/>
          <w:szCs w:val="22"/>
        </w:rPr>
      </w:pPr>
      <w:r w:rsidRPr="002D445D">
        <w:rPr>
          <w:rFonts w:asciiTheme="minorHAnsi" w:hAnsiTheme="minorHAnsi" w:cstheme="minorHAnsi"/>
          <w:b/>
          <w:sz w:val="22"/>
          <w:szCs w:val="22"/>
        </w:rPr>
        <w:t xml:space="preserve">Reports To:  </w:t>
      </w:r>
      <w:r w:rsidR="00E23A7A" w:rsidRPr="002D445D">
        <w:rPr>
          <w:rFonts w:asciiTheme="minorHAnsi" w:hAnsiTheme="minorHAnsi" w:cstheme="minorHAnsi"/>
          <w:b/>
          <w:sz w:val="22"/>
          <w:szCs w:val="22"/>
        </w:rPr>
        <w:tab/>
      </w:r>
      <w:r w:rsidR="00537E49">
        <w:rPr>
          <w:rFonts w:asciiTheme="minorHAnsi" w:hAnsiTheme="minorHAnsi" w:cstheme="minorHAnsi"/>
          <w:sz w:val="22"/>
          <w:szCs w:val="22"/>
        </w:rPr>
        <w:t>Board of Directors</w:t>
      </w:r>
      <w:r w:rsidR="0061671C" w:rsidRPr="002D445D">
        <w:rPr>
          <w:rFonts w:asciiTheme="minorHAnsi" w:hAnsiTheme="minorHAnsi" w:cstheme="minorHAnsi"/>
          <w:b/>
          <w:sz w:val="22"/>
          <w:szCs w:val="22"/>
        </w:rPr>
        <w:tab/>
      </w:r>
    </w:p>
    <w:p w14:paraId="43AD84E5" w14:textId="77777777" w:rsidR="00C11D6C" w:rsidRPr="002D445D" w:rsidRDefault="00C11D6C">
      <w:pPr>
        <w:jc w:val="center"/>
        <w:rPr>
          <w:rFonts w:asciiTheme="minorHAnsi" w:hAnsiTheme="minorHAnsi" w:cstheme="minorHAnsi"/>
          <w:sz w:val="22"/>
          <w:szCs w:val="22"/>
        </w:rPr>
      </w:pPr>
    </w:p>
    <w:p w14:paraId="72D00FBE" w14:textId="77777777" w:rsidR="00C11D6C" w:rsidRPr="002D445D" w:rsidRDefault="00C11D6C">
      <w:pPr>
        <w:jc w:val="center"/>
        <w:rPr>
          <w:rFonts w:asciiTheme="minorHAnsi" w:hAnsiTheme="minorHAnsi" w:cstheme="minorHAnsi"/>
          <w:sz w:val="22"/>
          <w:szCs w:val="22"/>
        </w:rPr>
      </w:pPr>
    </w:p>
    <w:p w14:paraId="32F8E1F6" w14:textId="77777777" w:rsidR="00C11D6C" w:rsidRPr="002D445D" w:rsidRDefault="00C11D6C">
      <w:pPr>
        <w:pBdr>
          <w:top w:val="single" w:sz="12" w:space="1" w:color="auto"/>
          <w:bottom w:val="single" w:sz="12" w:space="1" w:color="auto"/>
        </w:pBdr>
        <w:rPr>
          <w:rFonts w:asciiTheme="minorHAnsi" w:hAnsiTheme="minorHAnsi" w:cstheme="minorHAnsi"/>
          <w:b/>
          <w:sz w:val="22"/>
          <w:szCs w:val="22"/>
        </w:rPr>
      </w:pPr>
      <w:r w:rsidRPr="002D445D">
        <w:rPr>
          <w:rFonts w:asciiTheme="minorHAnsi" w:hAnsiTheme="minorHAnsi" w:cstheme="minorHAnsi"/>
          <w:sz w:val="22"/>
          <w:szCs w:val="22"/>
        </w:rPr>
        <w:softHyphen/>
      </w:r>
      <w:r w:rsidRPr="002D445D">
        <w:rPr>
          <w:rFonts w:asciiTheme="minorHAnsi" w:hAnsiTheme="minorHAnsi" w:cstheme="minorHAnsi"/>
          <w:sz w:val="22"/>
          <w:szCs w:val="22"/>
        </w:rPr>
        <w:softHyphen/>
      </w:r>
      <w:r w:rsidRPr="002D445D">
        <w:rPr>
          <w:rFonts w:asciiTheme="minorHAnsi" w:hAnsiTheme="minorHAnsi" w:cstheme="minorHAnsi"/>
          <w:sz w:val="22"/>
          <w:szCs w:val="22"/>
        </w:rPr>
        <w:softHyphen/>
      </w:r>
      <w:r w:rsidRPr="002D445D">
        <w:rPr>
          <w:rFonts w:asciiTheme="minorHAnsi" w:hAnsiTheme="minorHAnsi" w:cstheme="minorHAnsi"/>
          <w:sz w:val="22"/>
          <w:szCs w:val="22"/>
        </w:rPr>
        <w:softHyphen/>
      </w:r>
      <w:r w:rsidRPr="002D445D">
        <w:rPr>
          <w:rFonts w:asciiTheme="minorHAnsi" w:hAnsiTheme="minorHAnsi" w:cstheme="minorHAnsi"/>
          <w:sz w:val="22"/>
          <w:szCs w:val="22"/>
        </w:rPr>
        <w:softHyphen/>
      </w:r>
      <w:r w:rsidRPr="002D445D">
        <w:rPr>
          <w:rFonts w:asciiTheme="minorHAnsi" w:hAnsiTheme="minorHAnsi" w:cstheme="minorHAnsi"/>
          <w:sz w:val="22"/>
          <w:szCs w:val="22"/>
        </w:rPr>
        <w:softHyphen/>
      </w:r>
      <w:r w:rsidRPr="002D445D">
        <w:rPr>
          <w:rFonts w:asciiTheme="minorHAnsi" w:hAnsiTheme="minorHAnsi" w:cstheme="minorHAnsi"/>
          <w:sz w:val="22"/>
          <w:szCs w:val="22"/>
        </w:rPr>
        <w:softHyphen/>
      </w:r>
      <w:r w:rsidRPr="002D445D">
        <w:rPr>
          <w:rFonts w:asciiTheme="minorHAnsi" w:hAnsiTheme="minorHAnsi" w:cstheme="minorHAnsi"/>
          <w:sz w:val="22"/>
          <w:szCs w:val="22"/>
        </w:rPr>
        <w:softHyphen/>
      </w:r>
      <w:r w:rsidRPr="002D445D">
        <w:rPr>
          <w:rFonts w:asciiTheme="minorHAnsi" w:hAnsiTheme="minorHAnsi" w:cstheme="minorHAnsi"/>
          <w:sz w:val="22"/>
          <w:szCs w:val="22"/>
        </w:rPr>
        <w:softHyphen/>
      </w:r>
    </w:p>
    <w:p w14:paraId="1101709D" w14:textId="77777777" w:rsidR="00AA6D61" w:rsidRPr="002D445D" w:rsidRDefault="00C11D6C">
      <w:pPr>
        <w:pBdr>
          <w:top w:val="single" w:sz="12" w:space="1" w:color="auto"/>
          <w:bottom w:val="single" w:sz="12" w:space="1" w:color="auto"/>
        </w:pBdr>
        <w:rPr>
          <w:rFonts w:asciiTheme="minorHAnsi" w:hAnsiTheme="minorHAnsi" w:cstheme="minorHAnsi"/>
          <w:b/>
          <w:sz w:val="22"/>
          <w:szCs w:val="22"/>
        </w:rPr>
      </w:pPr>
      <w:r w:rsidRPr="002D445D">
        <w:rPr>
          <w:rFonts w:asciiTheme="minorHAnsi" w:hAnsiTheme="minorHAnsi" w:cstheme="minorHAnsi"/>
          <w:b/>
          <w:sz w:val="22"/>
          <w:szCs w:val="22"/>
        </w:rPr>
        <w:t xml:space="preserve">Job Purpose/Key Role: </w:t>
      </w:r>
    </w:p>
    <w:p w14:paraId="7F49ED21" w14:textId="77777777" w:rsidR="00AA6D61" w:rsidRPr="002D445D" w:rsidRDefault="00AA6D61">
      <w:pPr>
        <w:pBdr>
          <w:top w:val="single" w:sz="12" w:space="1" w:color="auto"/>
          <w:bottom w:val="single" w:sz="12" w:space="1" w:color="auto"/>
        </w:pBdr>
        <w:rPr>
          <w:rFonts w:asciiTheme="minorHAnsi" w:hAnsiTheme="minorHAnsi" w:cstheme="minorHAnsi"/>
          <w:b/>
          <w:sz w:val="22"/>
          <w:szCs w:val="22"/>
        </w:rPr>
      </w:pPr>
    </w:p>
    <w:p w14:paraId="1645DEFA" w14:textId="77777777" w:rsidR="0097680E" w:rsidRPr="002D445D" w:rsidRDefault="0097680E" w:rsidP="0097680E">
      <w:pPr>
        <w:pStyle w:val="NormalWeb"/>
        <w:spacing w:before="0" w:beforeAutospacing="0" w:after="200" w:afterAutospacing="0"/>
        <w:rPr>
          <w:rFonts w:asciiTheme="minorHAnsi" w:hAnsiTheme="minorHAnsi" w:cstheme="minorHAnsi"/>
          <w:color w:val="000000"/>
          <w:sz w:val="20"/>
          <w:szCs w:val="20"/>
        </w:rPr>
      </w:pPr>
    </w:p>
    <w:p w14:paraId="68C77B31" w14:textId="1F09D12F" w:rsidR="0097680E" w:rsidRPr="002D445D" w:rsidRDefault="00767A2C" w:rsidP="0097680E">
      <w:pPr>
        <w:pStyle w:val="NormalWeb"/>
        <w:spacing w:before="0" w:beforeAutospacing="0" w:after="200" w:afterAutospacing="0"/>
        <w:rPr>
          <w:rFonts w:asciiTheme="minorHAnsi" w:hAnsiTheme="minorHAnsi" w:cstheme="minorHAnsi"/>
          <w:color w:val="000000"/>
          <w:sz w:val="20"/>
          <w:szCs w:val="20"/>
        </w:rPr>
      </w:pPr>
      <w:r>
        <w:rPr>
          <w:rFonts w:asciiTheme="minorHAnsi" w:hAnsiTheme="minorHAnsi" w:cstheme="minorHAnsi"/>
          <w:color w:val="000000"/>
          <w:sz w:val="20"/>
          <w:szCs w:val="20"/>
        </w:rPr>
        <w:t xml:space="preserve">This is a unique position within the company for a dynamic person with a strong sales and technical background within the renewable heating </w:t>
      </w:r>
      <w:r w:rsidR="00C010D9">
        <w:rPr>
          <w:rFonts w:asciiTheme="minorHAnsi" w:hAnsiTheme="minorHAnsi" w:cstheme="minorHAnsi"/>
          <w:color w:val="000000"/>
          <w:sz w:val="20"/>
          <w:szCs w:val="20"/>
        </w:rPr>
        <w:t xml:space="preserve">sector. Having </w:t>
      </w:r>
      <w:r>
        <w:rPr>
          <w:rFonts w:asciiTheme="minorHAnsi" w:hAnsiTheme="minorHAnsi" w:cstheme="minorHAnsi"/>
          <w:color w:val="000000"/>
          <w:sz w:val="20"/>
          <w:szCs w:val="20"/>
        </w:rPr>
        <w:t xml:space="preserve">a proven track record of </w:t>
      </w:r>
      <w:r w:rsidR="0044141B">
        <w:rPr>
          <w:rFonts w:asciiTheme="minorHAnsi" w:hAnsiTheme="minorHAnsi" w:cstheme="minorHAnsi"/>
          <w:color w:val="000000"/>
          <w:sz w:val="20"/>
          <w:szCs w:val="20"/>
        </w:rPr>
        <w:t>delivering</w:t>
      </w:r>
      <w:r w:rsidR="005D456B">
        <w:rPr>
          <w:rFonts w:asciiTheme="minorHAnsi" w:hAnsiTheme="minorHAnsi" w:cstheme="minorHAnsi"/>
          <w:color w:val="000000"/>
          <w:sz w:val="20"/>
          <w:szCs w:val="20"/>
        </w:rPr>
        <w:t xml:space="preserve"> </w:t>
      </w:r>
      <w:r w:rsidR="0044141B">
        <w:rPr>
          <w:rFonts w:asciiTheme="minorHAnsi" w:hAnsiTheme="minorHAnsi" w:cstheme="minorHAnsi"/>
          <w:color w:val="000000"/>
          <w:sz w:val="20"/>
          <w:szCs w:val="20"/>
        </w:rPr>
        <w:t xml:space="preserve">and </w:t>
      </w:r>
      <w:r>
        <w:rPr>
          <w:rFonts w:asciiTheme="minorHAnsi" w:hAnsiTheme="minorHAnsi" w:cstheme="minorHAnsi"/>
          <w:color w:val="000000"/>
          <w:sz w:val="20"/>
          <w:szCs w:val="20"/>
        </w:rPr>
        <w:t xml:space="preserve">achieving </w:t>
      </w:r>
      <w:r w:rsidR="0044141B">
        <w:rPr>
          <w:rFonts w:asciiTheme="minorHAnsi" w:hAnsiTheme="minorHAnsi" w:cstheme="minorHAnsi"/>
          <w:color w:val="000000"/>
          <w:sz w:val="20"/>
          <w:szCs w:val="20"/>
        </w:rPr>
        <w:t xml:space="preserve">sales </w:t>
      </w:r>
      <w:r>
        <w:rPr>
          <w:rFonts w:asciiTheme="minorHAnsi" w:hAnsiTheme="minorHAnsi" w:cstheme="minorHAnsi"/>
          <w:color w:val="000000"/>
          <w:sz w:val="20"/>
          <w:szCs w:val="20"/>
        </w:rPr>
        <w:t>targets</w:t>
      </w:r>
      <w:r w:rsidR="00C010D9">
        <w:rPr>
          <w:rFonts w:asciiTheme="minorHAnsi" w:hAnsiTheme="minorHAnsi" w:cstheme="minorHAnsi"/>
          <w:color w:val="000000"/>
          <w:sz w:val="20"/>
          <w:szCs w:val="20"/>
        </w:rPr>
        <w:t xml:space="preserve"> </w:t>
      </w:r>
      <w:r w:rsidR="0097680E" w:rsidRPr="002D445D">
        <w:rPr>
          <w:rFonts w:asciiTheme="minorHAnsi" w:hAnsiTheme="minorHAnsi" w:cstheme="minorHAnsi"/>
          <w:color w:val="000000"/>
          <w:sz w:val="20"/>
          <w:szCs w:val="20"/>
        </w:rPr>
        <w:t xml:space="preserve">you will be responsible for providing technical </w:t>
      </w:r>
      <w:r w:rsidR="00C010D9">
        <w:rPr>
          <w:rFonts w:asciiTheme="minorHAnsi" w:hAnsiTheme="minorHAnsi" w:cstheme="minorHAnsi"/>
          <w:color w:val="000000"/>
          <w:sz w:val="20"/>
          <w:szCs w:val="20"/>
        </w:rPr>
        <w:t xml:space="preserve">sales support and </w:t>
      </w:r>
      <w:r w:rsidR="0097680E" w:rsidRPr="002D445D">
        <w:rPr>
          <w:rFonts w:asciiTheme="minorHAnsi" w:hAnsiTheme="minorHAnsi" w:cstheme="minorHAnsi"/>
          <w:color w:val="000000"/>
          <w:sz w:val="20"/>
          <w:szCs w:val="20"/>
        </w:rPr>
        <w:t xml:space="preserve">advice to our clients across a range of renewable energy and low carbon projects from inception through to commissioning. </w:t>
      </w:r>
    </w:p>
    <w:p w14:paraId="75607862" w14:textId="5D85067D" w:rsidR="0097680E" w:rsidRPr="002D445D" w:rsidRDefault="0044141B" w:rsidP="0097680E">
      <w:pPr>
        <w:pStyle w:val="NormalWeb"/>
        <w:spacing w:before="0" w:beforeAutospacing="0" w:after="200" w:afterAutospacing="0"/>
        <w:rPr>
          <w:rFonts w:asciiTheme="minorHAnsi" w:hAnsiTheme="minorHAnsi" w:cstheme="minorHAnsi"/>
          <w:color w:val="000000"/>
          <w:sz w:val="20"/>
          <w:szCs w:val="20"/>
        </w:rPr>
      </w:pPr>
      <w:r>
        <w:rPr>
          <w:rFonts w:asciiTheme="minorHAnsi" w:hAnsiTheme="minorHAnsi" w:cstheme="minorHAnsi"/>
          <w:color w:val="000000"/>
          <w:sz w:val="20"/>
          <w:szCs w:val="20"/>
        </w:rPr>
        <w:t xml:space="preserve">Being </w:t>
      </w:r>
      <w:r w:rsidR="00767A2C" w:rsidRPr="002D445D">
        <w:rPr>
          <w:rFonts w:asciiTheme="minorHAnsi" w:hAnsiTheme="minorHAnsi" w:cstheme="minorHAnsi"/>
          <w:color w:val="000000"/>
          <w:sz w:val="20"/>
          <w:szCs w:val="20"/>
        </w:rPr>
        <w:t xml:space="preserve">responsible for the business development </w:t>
      </w:r>
      <w:r w:rsidR="00767A2C">
        <w:rPr>
          <w:rFonts w:asciiTheme="minorHAnsi" w:hAnsiTheme="minorHAnsi" w:cstheme="minorHAnsi"/>
          <w:color w:val="000000"/>
          <w:sz w:val="20"/>
          <w:szCs w:val="20"/>
        </w:rPr>
        <w:t xml:space="preserve">of the department </w:t>
      </w:r>
      <w:r>
        <w:rPr>
          <w:rFonts w:asciiTheme="minorHAnsi" w:hAnsiTheme="minorHAnsi" w:cstheme="minorHAnsi"/>
          <w:color w:val="000000"/>
          <w:sz w:val="20"/>
          <w:szCs w:val="20"/>
        </w:rPr>
        <w:t>you will be</w:t>
      </w:r>
      <w:r w:rsidR="00767A2C" w:rsidRPr="002D445D">
        <w:rPr>
          <w:rFonts w:asciiTheme="minorHAnsi" w:hAnsiTheme="minorHAnsi" w:cstheme="minorHAnsi"/>
          <w:color w:val="000000"/>
          <w:sz w:val="20"/>
          <w:szCs w:val="20"/>
        </w:rPr>
        <w:t xml:space="preserve"> pro-actively seeking new opportunities, preparing proposals and securing contracts both with new and existing clients</w:t>
      </w:r>
      <w:r w:rsidR="00767A2C">
        <w:rPr>
          <w:rFonts w:asciiTheme="minorHAnsi" w:hAnsiTheme="minorHAnsi" w:cstheme="minorHAnsi"/>
          <w:color w:val="000000"/>
          <w:sz w:val="20"/>
          <w:szCs w:val="20"/>
        </w:rPr>
        <w:t xml:space="preserve"> alike</w:t>
      </w:r>
      <w:r w:rsidR="00767A2C" w:rsidRPr="002D445D">
        <w:rPr>
          <w:rFonts w:asciiTheme="minorHAnsi" w:hAnsiTheme="minorHAnsi" w:cstheme="minorHAnsi"/>
          <w:color w:val="000000"/>
          <w:sz w:val="20"/>
          <w:szCs w:val="20"/>
        </w:rPr>
        <w:t>.</w:t>
      </w:r>
      <w:r w:rsidR="00767A2C">
        <w:rPr>
          <w:rFonts w:asciiTheme="minorHAnsi" w:hAnsiTheme="minorHAnsi" w:cstheme="minorHAnsi"/>
          <w:color w:val="000000"/>
          <w:sz w:val="20"/>
          <w:szCs w:val="20"/>
        </w:rPr>
        <w:t xml:space="preserve"> W</w:t>
      </w:r>
      <w:r w:rsidR="00767A2C" w:rsidRPr="002D445D">
        <w:rPr>
          <w:rFonts w:asciiTheme="minorHAnsi" w:hAnsiTheme="minorHAnsi" w:cstheme="minorHAnsi"/>
          <w:color w:val="000000"/>
          <w:sz w:val="20"/>
          <w:szCs w:val="20"/>
        </w:rPr>
        <w:t xml:space="preserve">orking </w:t>
      </w:r>
      <w:r w:rsidR="00767A2C">
        <w:rPr>
          <w:rFonts w:asciiTheme="minorHAnsi" w:hAnsiTheme="minorHAnsi" w:cstheme="minorHAnsi"/>
          <w:color w:val="000000"/>
          <w:sz w:val="20"/>
          <w:szCs w:val="20"/>
        </w:rPr>
        <w:t xml:space="preserve">in conjunction </w:t>
      </w:r>
      <w:r w:rsidR="00767A2C" w:rsidRPr="002D445D">
        <w:rPr>
          <w:rFonts w:asciiTheme="minorHAnsi" w:hAnsiTheme="minorHAnsi" w:cstheme="minorHAnsi"/>
          <w:color w:val="000000"/>
          <w:sz w:val="20"/>
          <w:szCs w:val="20"/>
        </w:rPr>
        <w:t xml:space="preserve">with </w:t>
      </w:r>
      <w:r>
        <w:rPr>
          <w:rFonts w:asciiTheme="minorHAnsi" w:hAnsiTheme="minorHAnsi" w:cstheme="minorHAnsi"/>
          <w:color w:val="000000"/>
          <w:sz w:val="20"/>
          <w:szCs w:val="20"/>
        </w:rPr>
        <w:t xml:space="preserve">the </w:t>
      </w:r>
      <w:r w:rsidR="00A35F24">
        <w:rPr>
          <w:rFonts w:asciiTheme="minorHAnsi" w:hAnsiTheme="minorHAnsi" w:cstheme="minorHAnsi"/>
          <w:color w:val="000000"/>
          <w:sz w:val="20"/>
          <w:szCs w:val="20"/>
        </w:rPr>
        <w:t>Operation’s M</w:t>
      </w:r>
      <w:r w:rsidR="00767A2C" w:rsidRPr="002D445D">
        <w:rPr>
          <w:rFonts w:asciiTheme="minorHAnsi" w:hAnsiTheme="minorHAnsi" w:cstheme="minorHAnsi"/>
          <w:color w:val="000000"/>
          <w:sz w:val="20"/>
          <w:szCs w:val="20"/>
        </w:rPr>
        <w:t xml:space="preserve">anager and </w:t>
      </w:r>
      <w:r w:rsidR="00767A2C">
        <w:rPr>
          <w:rFonts w:asciiTheme="minorHAnsi" w:hAnsiTheme="minorHAnsi" w:cstheme="minorHAnsi"/>
          <w:color w:val="000000"/>
          <w:sz w:val="20"/>
          <w:szCs w:val="20"/>
        </w:rPr>
        <w:t xml:space="preserve">install </w:t>
      </w:r>
      <w:r w:rsidR="00767A2C" w:rsidRPr="002D445D">
        <w:rPr>
          <w:rFonts w:asciiTheme="minorHAnsi" w:hAnsiTheme="minorHAnsi" w:cstheme="minorHAnsi"/>
          <w:color w:val="000000"/>
          <w:sz w:val="20"/>
          <w:szCs w:val="20"/>
        </w:rPr>
        <w:t xml:space="preserve">team </w:t>
      </w:r>
      <w:r w:rsidR="00767A2C">
        <w:rPr>
          <w:rFonts w:asciiTheme="minorHAnsi" w:hAnsiTheme="minorHAnsi" w:cstheme="minorHAnsi"/>
          <w:color w:val="000000"/>
          <w:sz w:val="20"/>
          <w:szCs w:val="20"/>
        </w:rPr>
        <w:t>y</w:t>
      </w:r>
      <w:r w:rsidR="0097680E" w:rsidRPr="002D445D">
        <w:rPr>
          <w:rFonts w:asciiTheme="minorHAnsi" w:hAnsiTheme="minorHAnsi" w:cstheme="minorHAnsi"/>
          <w:color w:val="000000"/>
          <w:sz w:val="20"/>
          <w:szCs w:val="20"/>
        </w:rPr>
        <w:t xml:space="preserve">ou will be responsible for overseeing mainly domestic and small commercial </w:t>
      </w:r>
      <w:r w:rsidR="00486445" w:rsidRPr="002D445D">
        <w:rPr>
          <w:rFonts w:asciiTheme="minorHAnsi" w:hAnsiTheme="minorHAnsi" w:cstheme="minorHAnsi"/>
          <w:color w:val="000000"/>
          <w:sz w:val="20"/>
          <w:szCs w:val="20"/>
        </w:rPr>
        <w:t>contracts</w:t>
      </w:r>
      <w:r>
        <w:rPr>
          <w:rFonts w:asciiTheme="minorHAnsi" w:hAnsiTheme="minorHAnsi" w:cstheme="minorHAnsi"/>
          <w:color w:val="000000"/>
          <w:sz w:val="20"/>
          <w:szCs w:val="20"/>
        </w:rPr>
        <w:t>,</w:t>
      </w:r>
      <w:r w:rsidR="00486445" w:rsidRPr="002D445D">
        <w:rPr>
          <w:rFonts w:asciiTheme="minorHAnsi" w:hAnsiTheme="minorHAnsi" w:cstheme="minorHAnsi"/>
          <w:color w:val="000000"/>
          <w:sz w:val="20"/>
          <w:szCs w:val="20"/>
        </w:rPr>
        <w:t xml:space="preserve"> e</w:t>
      </w:r>
      <w:r w:rsidR="0097680E" w:rsidRPr="002D445D">
        <w:rPr>
          <w:rFonts w:asciiTheme="minorHAnsi" w:hAnsiTheme="minorHAnsi" w:cstheme="minorHAnsi"/>
          <w:color w:val="000000"/>
          <w:sz w:val="20"/>
          <w:szCs w:val="20"/>
        </w:rPr>
        <w:t>nsur</w:t>
      </w:r>
      <w:r>
        <w:rPr>
          <w:rFonts w:asciiTheme="minorHAnsi" w:hAnsiTheme="minorHAnsi" w:cstheme="minorHAnsi"/>
          <w:color w:val="000000"/>
          <w:sz w:val="20"/>
          <w:szCs w:val="20"/>
        </w:rPr>
        <w:t>ing</w:t>
      </w:r>
      <w:r w:rsidR="00486445" w:rsidRPr="002D445D">
        <w:rPr>
          <w:rFonts w:asciiTheme="minorHAnsi" w:hAnsiTheme="minorHAnsi" w:cstheme="minorHAnsi"/>
          <w:color w:val="000000"/>
          <w:sz w:val="20"/>
          <w:szCs w:val="20"/>
        </w:rPr>
        <w:t xml:space="preserve"> all works </w:t>
      </w:r>
      <w:r w:rsidR="0097680E" w:rsidRPr="002D445D">
        <w:rPr>
          <w:rFonts w:asciiTheme="minorHAnsi" w:hAnsiTheme="minorHAnsi" w:cstheme="minorHAnsi"/>
          <w:color w:val="000000"/>
          <w:sz w:val="20"/>
          <w:szCs w:val="20"/>
        </w:rPr>
        <w:t>are completed on time, within budget</w:t>
      </w:r>
      <w:r w:rsidR="00155E61">
        <w:rPr>
          <w:rFonts w:asciiTheme="minorHAnsi" w:hAnsiTheme="minorHAnsi" w:cstheme="minorHAnsi"/>
          <w:color w:val="000000"/>
          <w:sz w:val="20"/>
          <w:szCs w:val="20"/>
        </w:rPr>
        <w:t xml:space="preserve">, scope </w:t>
      </w:r>
      <w:r w:rsidR="0097680E" w:rsidRPr="002D445D">
        <w:rPr>
          <w:rFonts w:asciiTheme="minorHAnsi" w:hAnsiTheme="minorHAnsi" w:cstheme="minorHAnsi"/>
          <w:color w:val="000000"/>
          <w:sz w:val="20"/>
          <w:szCs w:val="20"/>
        </w:rPr>
        <w:t xml:space="preserve">and in accordance with </w:t>
      </w:r>
      <w:r w:rsidR="00486445" w:rsidRPr="002D445D">
        <w:rPr>
          <w:rFonts w:asciiTheme="minorHAnsi" w:hAnsiTheme="minorHAnsi" w:cstheme="minorHAnsi"/>
          <w:color w:val="000000"/>
          <w:sz w:val="20"/>
          <w:szCs w:val="20"/>
        </w:rPr>
        <w:t xml:space="preserve">the </w:t>
      </w:r>
      <w:r w:rsidR="0097680E" w:rsidRPr="002D445D">
        <w:rPr>
          <w:rFonts w:asciiTheme="minorHAnsi" w:hAnsiTheme="minorHAnsi" w:cstheme="minorHAnsi"/>
          <w:color w:val="000000"/>
          <w:sz w:val="20"/>
          <w:szCs w:val="20"/>
        </w:rPr>
        <w:t>required standards</w:t>
      </w:r>
    </w:p>
    <w:p w14:paraId="10F74DF4" w14:textId="77777777" w:rsidR="0097680E" w:rsidRPr="002D445D" w:rsidRDefault="0097680E" w:rsidP="0097680E">
      <w:pPr>
        <w:pStyle w:val="NormalWeb"/>
        <w:spacing w:before="0" w:beforeAutospacing="0" w:after="200" w:afterAutospacing="0"/>
        <w:rPr>
          <w:rFonts w:asciiTheme="minorHAnsi" w:hAnsiTheme="minorHAnsi" w:cstheme="minorHAnsi"/>
          <w:b/>
          <w:color w:val="000000"/>
          <w:sz w:val="20"/>
          <w:szCs w:val="20"/>
        </w:rPr>
      </w:pPr>
      <w:r w:rsidRPr="002D445D">
        <w:rPr>
          <w:rFonts w:asciiTheme="minorHAnsi" w:hAnsiTheme="minorHAnsi" w:cstheme="minorHAnsi"/>
          <w:b/>
          <w:color w:val="000000"/>
          <w:sz w:val="20"/>
          <w:szCs w:val="20"/>
        </w:rPr>
        <w:t>Your key responsibilities will include:</w:t>
      </w:r>
    </w:p>
    <w:p w14:paraId="7B0AE84C" w14:textId="5BE84161" w:rsidR="00767A2C" w:rsidRPr="002D445D" w:rsidRDefault="00C63137" w:rsidP="00767A2C">
      <w:pPr>
        <w:numPr>
          <w:ilvl w:val="0"/>
          <w:numId w:val="18"/>
        </w:numPr>
        <w:spacing w:before="100" w:beforeAutospacing="1" w:after="100" w:afterAutospacing="1"/>
        <w:rPr>
          <w:rFonts w:asciiTheme="minorHAnsi" w:hAnsiTheme="minorHAnsi" w:cstheme="minorHAnsi"/>
          <w:color w:val="000000"/>
          <w:szCs w:val="20"/>
        </w:rPr>
      </w:pPr>
      <w:r>
        <w:rPr>
          <w:rFonts w:asciiTheme="minorHAnsi" w:hAnsiTheme="minorHAnsi" w:cstheme="minorHAnsi"/>
          <w:color w:val="000000"/>
          <w:szCs w:val="20"/>
        </w:rPr>
        <w:t>P</w:t>
      </w:r>
      <w:r w:rsidR="00767A2C" w:rsidRPr="002D445D">
        <w:rPr>
          <w:rFonts w:asciiTheme="minorHAnsi" w:hAnsiTheme="minorHAnsi" w:cstheme="minorHAnsi"/>
          <w:color w:val="000000"/>
          <w:szCs w:val="20"/>
        </w:rPr>
        <w:t>roactively seeking new sales opportunities; costing and producing proposals and tender bids</w:t>
      </w:r>
      <w:r>
        <w:rPr>
          <w:rFonts w:asciiTheme="minorHAnsi" w:hAnsiTheme="minorHAnsi" w:cstheme="minorHAnsi"/>
          <w:color w:val="000000"/>
          <w:szCs w:val="20"/>
        </w:rPr>
        <w:t>, whilst carrying out other b</w:t>
      </w:r>
      <w:r w:rsidRPr="002D445D">
        <w:rPr>
          <w:rFonts w:asciiTheme="minorHAnsi" w:hAnsiTheme="minorHAnsi" w:cstheme="minorHAnsi"/>
          <w:color w:val="000000"/>
          <w:szCs w:val="20"/>
        </w:rPr>
        <w:t xml:space="preserve">usiness </w:t>
      </w:r>
      <w:r>
        <w:rPr>
          <w:rFonts w:asciiTheme="minorHAnsi" w:hAnsiTheme="minorHAnsi" w:cstheme="minorHAnsi"/>
          <w:color w:val="000000"/>
          <w:szCs w:val="20"/>
        </w:rPr>
        <w:t>d</w:t>
      </w:r>
      <w:r w:rsidRPr="002D445D">
        <w:rPr>
          <w:rFonts w:asciiTheme="minorHAnsi" w:hAnsiTheme="minorHAnsi" w:cstheme="minorHAnsi"/>
          <w:color w:val="000000"/>
          <w:szCs w:val="20"/>
        </w:rPr>
        <w:t>evelopment activities</w:t>
      </w:r>
      <w:r>
        <w:rPr>
          <w:rFonts w:asciiTheme="minorHAnsi" w:hAnsiTheme="minorHAnsi" w:cstheme="minorHAnsi"/>
          <w:color w:val="000000"/>
          <w:szCs w:val="20"/>
        </w:rPr>
        <w:t xml:space="preserve">. </w:t>
      </w:r>
    </w:p>
    <w:p w14:paraId="7A7630FA" w14:textId="30A090FD" w:rsidR="0097680E" w:rsidRPr="002D445D" w:rsidRDefault="0097680E" w:rsidP="0097680E">
      <w:pPr>
        <w:numPr>
          <w:ilvl w:val="0"/>
          <w:numId w:val="18"/>
        </w:numPr>
        <w:spacing w:before="100" w:beforeAutospacing="1" w:after="100" w:afterAutospacing="1"/>
        <w:rPr>
          <w:rFonts w:asciiTheme="minorHAnsi" w:hAnsiTheme="minorHAnsi" w:cstheme="minorHAnsi"/>
          <w:color w:val="000000"/>
          <w:szCs w:val="20"/>
        </w:rPr>
      </w:pPr>
      <w:r w:rsidRPr="002D445D">
        <w:rPr>
          <w:rFonts w:asciiTheme="minorHAnsi" w:hAnsiTheme="minorHAnsi" w:cstheme="minorHAnsi"/>
          <w:color w:val="000000"/>
          <w:szCs w:val="20"/>
        </w:rPr>
        <w:t xml:space="preserve">Conducting site surveys </w:t>
      </w:r>
      <w:r w:rsidR="001D306D">
        <w:rPr>
          <w:rFonts w:asciiTheme="minorHAnsi" w:hAnsiTheme="minorHAnsi" w:cstheme="minorHAnsi"/>
          <w:color w:val="000000"/>
          <w:szCs w:val="20"/>
        </w:rPr>
        <w:t xml:space="preserve">for clients/ customers </w:t>
      </w:r>
      <w:r w:rsidRPr="002D445D">
        <w:rPr>
          <w:rFonts w:asciiTheme="minorHAnsi" w:hAnsiTheme="minorHAnsi" w:cstheme="minorHAnsi"/>
          <w:color w:val="000000"/>
          <w:szCs w:val="20"/>
        </w:rPr>
        <w:t xml:space="preserve">and analyse technical, commercial, environmental and financial RHI data to identify the best technical solutions for our </w:t>
      </w:r>
      <w:r w:rsidR="001D306D">
        <w:rPr>
          <w:rFonts w:asciiTheme="minorHAnsi" w:hAnsiTheme="minorHAnsi" w:cstheme="minorHAnsi"/>
          <w:color w:val="000000"/>
          <w:szCs w:val="20"/>
        </w:rPr>
        <w:t xml:space="preserve">customer / </w:t>
      </w:r>
      <w:r w:rsidRPr="002D445D">
        <w:rPr>
          <w:rFonts w:asciiTheme="minorHAnsi" w:hAnsiTheme="minorHAnsi" w:cstheme="minorHAnsi"/>
          <w:color w:val="000000"/>
          <w:szCs w:val="20"/>
        </w:rPr>
        <w:t>clients</w:t>
      </w:r>
    </w:p>
    <w:p w14:paraId="2E9CAD24" w14:textId="337D7916" w:rsidR="0097680E" w:rsidRPr="002D445D" w:rsidRDefault="0097680E" w:rsidP="0085795A">
      <w:pPr>
        <w:numPr>
          <w:ilvl w:val="0"/>
          <w:numId w:val="18"/>
        </w:numPr>
        <w:spacing w:before="100" w:beforeAutospacing="1" w:after="100" w:afterAutospacing="1"/>
        <w:rPr>
          <w:rFonts w:asciiTheme="minorHAnsi" w:hAnsiTheme="minorHAnsi" w:cstheme="minorHAnsi"/>
          <w:color w:val="000000"/>
          <w:szCs w:val="20"/>
        </w:rPr>
      </w:pPr>
      <w:r w:rsidRPr="002D445D">
        <w:rPr>
          <w:rFonts w:asciiTheme="minorHAnsi" w:hAnsiTheme="minorHAnsi" w:cstheme="minorHAnsi"/>
          <w:color w:val="000000"/>
          <w:szCs w:val="20"/>
        </w:rPr>
        <w:t>Completing feasibility studies for energy efficiency and low carbon energy generating technologies, including initial specifications</w:t>
      </w:r>
      <w:r w:rsidR="00DD4C8C">
        <w:rPr>
          <w:rFonts w:asciiTheme="minorHAnsi" w:hAnsiTheme="minorHAnsi" w:cstheme="minorHAnsi"/>
          <w:color w:val="000000"/>
          <w:szCs w:val="20"/>
        </w:rPr>
        <w:t xml:space="preserve"> by</w:t>
      </w:r>
      <w:r w:rsidR="008A7B66" w:rsidRPr="002D445D">
        <w:rPr>
          <w:rFonts w:asciiTheme="minorHAnsi" w:hAnsiTheme="minorHAnsi" w:cstheme="minorHAnsi"/>
          <w:color w:val="000000"/>
          <w:szCs w:val="20"/>
        </w:rPr>
        <w:t xml:space="preserve"> carrying out</w:t>
      </w:r>
      <w:r w:rsidR="00DD4C8C">
        <w:rPr>
          <w:rFonts w:asciiTheme="minorHAnsi" w:hAnsiTheme="minorHAnsi" w:cstheme="minorHAnsi"/>
          <w:color w:val="000000"/>
          <w:szCs w:val="20"/>
        </w:rPr>
        <w:t>;</w:t>
      </w:r>
      <w:r w:rsidR="008A7B66" w:rsidRPr="002D445D">
        <w:rPr>
          <w:rFonts w:asciiTheme="minorHAnsi" w:hAnsiTheme="minorHAnsi" w:cstheme="minorHAnsi"/>
          <w:color w:val="000000"/>
          <w:szCs w:val="20"/>
        </w:rPr>
        <w:t xml:space="preserve"> heat loss calculations</w:t>
      </w:r>
      <w:r w:rsidR="00801E93" w:rsidRPr="002D445D">
        <w:rPr>
          <w:rFonts w:asciiTheme="minorHAnsi" w:hAnsiTheme="minorHAnsi" w:cstheme="minorHAnsi"/>
          <w:color w:val="000000"/>
          <w:szCs w:val="20"/>
        </w:rPr>
        <w:t xml:space="preserve"> </w:t>
      </w:r>
      <w:r w:rsidR="00801E93" w:rsidRPr="002D445D">
        <w:rPr>
          <w:rFonts w:asciiTheme="minorHAnsi" w:hAnsiTheme="minorHAnsi" w:cstheme="minorHAnsi"/>
          <w:szCs w:val="20"/>
        </w:rPr>
        <w:t>in accordance with BS EN 12831</w:t>
      </w:r>
      <w:r w:rsidR="008A7B66" w:rsidRPr="002D445D">
        <w:rPr>
          <w:rFonts w:asciiTheme="minorHAnsi" w:hAnsiTheme="minorHAnsi" w:cstheme="minorHAnsi"/>
          <w:color w:val="000000"/>
          <w:szCs w:val="20"/>
        </w:rPr>
        <w:t xml:space="preserve">, sizing heat emitters, under floor heating, </w:t>
      </w:r>
      <w:r w:rsidRPr="002D445D">
        <w:rPr>
          <w:rFonts w:asciiTheme="minorHAnsi" w:hAnsiTheme="minorHAnsi" w:cstheme="minorHAnsi"/>
          <w:color w:val="000000"/>
          <w:szCs w:val="20"/>
        </w:rPr>
        <w:t>project costing, risk assessment, preparing and presenting clear and concise technical reports</w:t>
      </w:r>
      <w:r w:rsidR="00DD4C8C">
        <w:rPr>
          <w:rFonts w:asciiTheme="minorHAnsi" w:hAnsiTheme="minorHAnsi" w:cstheme="minorHAnsi"/>
          <w:color w:val="000000"/>
          <w:szCs w:val="20"/>
        </w:rPr>
        <w:t xml:space="preserve"> with manufacturers designs </w:t>
      </w:r>
      <w:r w:rsidRPr="002D445D">
        <w:rPr>
          <w:rFonts w:asciiTheme="minorHAnsi" w:hAnsiTheme="minorHAnsi" w:cstheme="minorHAnsi"/>
          <w:color w:val="000000"/>
          <w:szCs w:val="20"/>
        </w:rPr>
        <w:t>and advising clients on the next steps to develop projects</w:t>
      </w:r>
      <w:r w:rsidR="00486445" w:rsidRPr="002D445D">
        <w:rPr>
          <w:rFonts w:asciiTheme="minorHAnsi" w:hAnsiTheme="minorHAnsi" w:cstheme="minorHAnsi"/>
          <w:color w:val="000000"/>
          <w:szCs w:val="20"/>
        </w:rPr>
        <w:t xml:space="preserve"> in accordance with manufacturers and MCS standards</w:t>
      </w:r>
      <w:r w:rsidR="008A7B66" w:rsidRPr="002D445D">
        <w:rPr>
          <w:rFonts w:asciiTheme="minorHAnsi" w:hAnsiTheme="minorHAnsi" w:cstheme="minorHAnsi"/>
          <w:color w:val="000000"/>
          <w:szCs w:val="20"/>
        </w:rPr>
        <w:t>.</w:t>
      </w:r>
    </w:p>
    <w:p w14:paraId="7E6AFC69" w14:textId="04314F0F" w:rsidR="0097680E" w:rsidRPr="002D445D" w:rsidRDefault="0097680E" w:rsidP="0097680E">
      <w:pPr>
        <w:numPr>
          <w:ilvl w:val="0"/>
          <w:numId w:val="18"/>
        </w:numPr>
        <w:spacing w:before="100" w:beforeAutospacing="1" w:after="100" w:afterAutospacing="1"/>
        <w:rPr>
          <w:rFonts w:asciiTheme="minorHAnsi" w:hAnsiTheme="minorHAnsi" w:cstheme="minorHAnsi"/>
          <w:color w:val="000000"/>
          <w:szCs w:val="20"/>
        </w:rPr>
      </w:pPr>
      <w:r w:rsidRPr="002D445D">
        <w:rPr>
          <w:rFonts w:asciiTheme="minorHAnsi" w:hAnsiTheme="minorHAnsi" w:cstheme="minorHAnsi"/>
          <w:color w:val="000000"/>
          <w:szCs w:val="20"/>
        </w:rPr>
        <w:t xml:space="preserve">Assisting with the preparation and submission of planning applications for projects, including procuring </w:t>
      </w:r>
      <w:r w:rsidR="00840C39" w:rsidRPr="002D445D">
        <w:rPr>
          <w:rFonts w:asciiTheme="minorHAnsi" w:hAnsiTheme="minorHAnsi" w:cstheme="minorHAnsi"/>
          <w:color w:val="000000"/>
          <w:szCs w:val="20"/>
        </w:rPr>
        <w:t>materials and allocating resources working in conjunction with the project manager</w:t>
      </w:r>
      <w:r w:rsidR="008A7B66" w:rsidRPr="002D445D">
        <w:rPr>
          <w:rFonts w:asciiTheme="minorHAnsi" w:hAnsiTheme="minorHAnsi" w:cstheme="minorHAnsi"/>
          <w:color w:val="000000"/>
          <w:szCs w:val="20"/>
        </w:rPr>
        <w:t xml:space="preserve">, relevant consultants </w:t>
      </w:r>
      <w:r w:rsidR="00840C39" w:rsidRPr="002D445D">
        <w:rPr>
          <w:rFonts w:asciiTheme="minorHAnsi" w:hAnsiTheme="minorHAnsi" w:cstheme="minorHAnsi"/>
          <w:color w:val="000000"/>
          <w:szCs w:val="20"/>
        </w:rPr>
        <w:t xml:space="preserve">and manufactures </w:t>
      </w:r>
      <w:r w:rsidR="008A7B66" w:rsidRPr="002D445D">
        <w:rPr>
          <w:rFonts w:asciiTheme="minorHAnsi" w:hAnsiTheme="minorHAnsi" w:cstheme="minorHAnsi"/>
          <w:color w:val="000000"/>
          <w:szCs w:val="20"/>
        </w:rPr>
        <w:t xml:space="preserve">whilst adhering to </w:t>
      </w:r>
      <w:r w:rsidR="00840C39" w:rsidRPr="002D445D">
        <w:rPr>
          <w:rFonts w:asciiTheme="minorHAnsi" w:hAnsiTheme="minorHAnsi" w:cstheme="minorHAnsi"/>
          <w:color w:val="000000"/>
          <w:szCs w:val="20"/>
        </w:rPr>
        <w:t xml:space="preserve">MCS standards </w:t>
      </w:r>
      <w:r w:rsidR="008A7B66" w:rsidRPr="002D445D">
        <w:rPr>
          <w:rFonts w:asciiTheme="minorHAnsi" w:hAnsiTheme="minorHAnsi" w:cstheme="minorHAnsi"/>
          <w:color w:val="000000"/>
          <w:szCs w:val="20"/>
        </w:rPr>
        <w:t>etc</w:t>
      </w:r>
    </w:p>
    <w:p w14:paraId="510EB8BF" w14:textId="77777777" w:rsidR="002D445D" w:rsidRPr="002D445D" w:rsidRDefault="002D445D" w:rsidP="002D445D">
      <w:pPr>
        <w:rPr>
          <w:rFonts w:asciiTheme="minorHAnsi" w:hAnsiTheme="minorHAnsi" w:cstheme="minorHAnsi"/>
          <w:b/>
          <w:bCs/>
          <w:szCs w:val="22"/>
        </w:rPr>
      </w:pPr>
      <w:r w:rsidRPr="002D445D">
        <w:rPr>
          <w:rFonts w:asciiTheme="minorHAnsi" w:hAnsiTheme="minorHAnsi" w:cstheme="minorHAnsi"/>
          <w:b/>
          <w:bCs/>
        </w:rPr>
        <w:t>Key Relationships</w:t>
      </w:r>
    </w:p>
    <w:p w14:paraId="3CD25D24" w14:textId="77777777" w:rsidR="002D445D" w:rsidRPr="00B95505" w:rsidRDefault="002D445D" w:rsidP="002D445D">
      <w:pPr>
        <w:pStyle w:val="ListParagraph"/>
        <w:numPr>
          <w:ilvl w:val="0"/>
          <w:numId w:val="18"/>
        </w:numPr>
        <w:rPr>
          <w:rFonts w:asciiTheme="minorHAnsi" w:hAnsiTheme="minorHAnsi" w:cstheme="minorHAnsi"/>
          <w:sz w:val="20"/>
        </w:rPr>
      </w:pPr>
      <w:r w:rsidRPr="00B95505">
        <w:rPr>
          <w:rFonts w:asciiTheme="minorHAnsi" w:hAnsiTheme="minorHAnsi" w:cstheme="minorHAnsi"/>
          <w:sz w:val="20"/>
        </w:rPr>
        <w:t>Internal- Directors &amp; all senior management team</w:t>
      </w:r>
    </w:p>
    <w:p w14:paraId="6D4BFB2D" w14:textId="6D0FF819" w:rsidR="002D445D" w:rsidRPr="00B95505" w:rsidRDefault="002D445D" w:rsidP="002D445D">
      <w:pPr>
        <w:pStyle w:val="ListParagraph"/>
        <w:numPr>
          <w:ilvl w:val="0"/>
          <w:numId w:val="18"/>
        </w:numPr>
        <w:rPr>
          <w:rFonts w:asciiTheme="minorHAnsi" w:hAnsiTheme="minorHAnsi" w:cstheme="minorHAnsi"/>
          <w:sz w:val="20"/>
        </w:rPr>
      </w:pPr>
      <w:r w:rsidRPr="00B95505">
        <w:rPr>
          <w:rFonts w:asciiTheme="minorHAnsi" w:hAnsiTheme="minorHAnsi" w:cstheme="minorHAnsi"/>
          <w:sz w:val="20"/>
        </w:rPr>
        <w:t>External – Clients</w:t>
      </w:r>
      <w:r w:rsidR="00A35F24">
        <w:rPr>
          <w:rFonts w:asciiTheme="minorHAnsi" w:hAnsiTheme="minorHAnsi" w:cstheme="minorHAnsi"/>
          <w:sz w:val="20"/>
        </w:rPr>
        <w:t>, Customers</w:t>
      </w:r>
      <w:r w:rsidR="00DD4C8C">
        <w:rPr>
          <w:rFonts w:asciiTheme="minorHAnsi" w:hAnsiTheme="minorHAnsi" w:cstheme="minorHAnsi"/>
          <w:sz w:val="20"/>
        </w:rPr>
        <w:t xml:space="preserve">, manufacturers, </w:t>
      </w:r>
      <w:proofErr w:type="gramStart"/>
      <w:r w:rsidR="00DD4C8C">
        <w:rPr>
          <w:rFonts w:asciiTheme="minorHAnsi" w:hAnsiTheme="minorHAnsi" w:cstheme="minorHAnsi"/>
          <w:sz w:val="20"/>
        </w:rPr>
        <w:t>merchants</w:t>
      </w:r>
      <w:proofErr w:type="gramEnd"/>
      <w:r w:rsidR="00DD4C8C">
        <w:rPr>
          <w:rFonts w:asciiTheme="minorHAnsi" w:hAnsiTheme="minorHAnsi" w:cstheme="minorHAnsi"/>
          <w:sz w:val="20"/>
        </w:rPr>
        <w:t xml:space="preserve"> and consultants </w:t>
      </w:r>
    </w:p>
    <w:p w14:paraId="3F940553" w14:textId="7EC8B4F8" w:rsidR="0097680E" w:rsidRPr="002D445D" w:rsidRDefault="0097680E" w:rsidP="0097680E">
      <w:pPr>
        <w:pStyle w:val="Heading2"/>
        <w:rPr>
          <w:rFonts w:asciiTheme="minorHAnsi" w:hAnsiTheme="minorHAnsi" w:cstheme="minorHAnsi"/>
          <w:b/>
          <w:color w:val="000000"/>
          <w:sz w:val="20"/>
          <w:szCs w:val="20"/>
        </w:rPr>
      </w:pPr>
      <w:r w:rsidRPr="002D445D">
        <w:rPr>
          <w:rFonts w:asciiTheme="minorHAnsi" w:hAnsiTheme="minorHAnsi" w:cstheme="minorHAnsi"/>
          <w:b/>
          <w:color w:val="000000"/>
          <w:sz w:val="20"/>
          <w:szCs w:val="20"/>
        </w:rPr>
        <w:t>What we are looking for</w:t>
      </w:r>
    </w:p>
    <w:p w14:paraId="74D388D3" w14:textId="77777777" w:rsidR="00840C39" w:rsidRPr="002D445D" w:rsidRDefault="00840C39" w:rsidP="00840C39">
      <w:pPr>
        <w:rPr>
          <w:rFonts w:asciiTheme="minorHAnsi" w:hAnsiTheme="minorHAnsi" w:cstheme="minorHAnsi"/>
        </w:rPr>
      </w:pPr>
    </w:p>
    <w:p w14:paraId="2C9D1932" w14:textId="77777777" w:rsidR="0097680E" w:rsidRPr="002D445D" w:rsidRDefault="0097680E" w:rsidP="0097680E">
      <w:pPr>
        <w:pStyle w:val="NormalWeb"/>
        <w:spacing w:before="0" w:beforeAutospacing="0" w:after="200" w:afterAutospacing="0"/>
        <w:rPr>
          <w:rFonts w:asciiTheme="minorHAnsi" w:hAnsiTheme="minorHAnsi" w:cstheme="minorHAnsi"/>
          <w:color w:val="000000"/>
          <w:sz w:val="20"/>
          <w:szCs w:val="20"/>
        </w:rPr>
      </w:pPr>
      <w:r w:rsidRPr="002D445D">
        <w:rPr>
          <w:rFonts w:asciiTheme="minorHAnsi" w:hAnsiTheme="minorHAnsi" w:cstheme="minorHAnsi"/>
          <w:color w:val="000000"/>
          <w:sz w:val="20"/>
          <w:szCs w:val="20"/>
        </w:rPr>
        <w:t>To be successful in this role, we would like you to demonstrate that you meet the following criteria:</w:t>
      </w:r>
    </w:p>
    <w:p w14:paraId="4D0D4ACC" w14:textId="77777777" w:rsidR="00801E93" w:rsidRPr="002D445D" w:rsidRDefault="00840C39" w:rsidP="0077311B">
      <w:pPr>
        <w:pStyle w:val="ListParagraph"/>
        <w:numPr>
          <w:ilvl w:val="0"/>
          <w:numId w:val="19"/>
        </w:numPr>
        <w:spacing w:before="100" w:beforeAutospacing="1" w:after="100" w:afterAutospacing="1"/>
        <w:rPr>
          <w:rFonts w:asciiTheme="minorHAnsi" w:hAnsiTheme="minorHAnsi" w:cstheme="minorHAnsi"/>
          <w:color w:val="000000"/>
          <w:sz w:val="20"/>
          <w:szCs w:val="20"/>
        </w:rPr>
      </w:pPr>
      <w:r w:rsidRPr="002D445D">
        <w:rPr>
          <w:rFonts w:asciiTheme="minorHAnsi" w:hAnsiTheme="minorHAnsi" w:cstheme="minorHAnsi"/>
          <w:sz w:val="20"/>
          <w:szCs w:val="20"/>
        </w:rPr>
        <w:t xml:space="preserve">Extensive </w:t>
      </w:r>
      <w:r w:rsidR="008A7B66" w:rsidRPr="002D445D">
        <w:rPr>
          <w:rFonts w:asciiTheme="minorHAnsi" w:hAnsiTheme="minorHAnsi" w:cstheme="minorHAnsi"/>
          <w:sz w:val="20"/>
          <w:szCs w:val="20"/>
        </w:rPr>
        <w:t xml:space="preserve">technical and sales knowledge with </w:t>
      </w:r>
      <w:r w:rsidRPr="002D445D">
        <w:rPr>
          <w:rFonts w:asciiTheme="minorHAnsi" w:hAnsiTheme="minorHAnsi" w:cstheme="minorHAnsi"/>
          <w:sz w:val="20"/>
          <w:szCs w:val="20"/>
        </w:rPr>
        <w:t xml:space="preserve">experience in </w:t>
      </w:r>
      <w:r w:rsidR="008A7B66" w:rsidRPr="002D445D">
        <w:rPr>
          <w:rFonts w:asciiTheme="minorHAnsi" w:hAnsiTheme="minorHAnsi" w:cstheme="minorHAnsi"/>
          <w:sz w:val="20"/>
          <w:szCs w:val="20"/>
        </w:rPr>
        <w:t>domestic / small commercial</w:t>
      </w:r>
      <w:r w:rsidRPr="002D445D">
        <w:rPr>
          <w:rFonts w:asciiTheme="minorHAnsi" w:hAnsiTheme="minorHAnsi" w:cstheme="minorHAnsi"/>
          <w:sz w:val="20"/>
          <w:szCs w:val="20"/>
        </w:rPr>
        <w:t xml:space="preserve"> heating and </w:t>
      </w:r>
      <w:r w:rsidR="008A7B66" w:rsidRPr="002D445D">
        <w:rPr>
          <w:rFonts w:asciiTheme="minorHAnsi" w:hAnsiTheme="minorHAnsi" w:cstheme="minorHAnsi"/>
          <w:sz w:val="20"/>
          <w:szCs w:val="20"/>
        </w:rPr>
        <w:t xml:space="preserve">renewable installations (particularly Heat Pumps, </w:t>
      </w:r>
      <w:r w:rsidR="00801E93" w:rsidRPr="002D445D">
        <w:rPr>
          <w:rFonts w:asciiTheme="minorHAnsi" w:hAnsiTheme="minorHAnsi" w:cstheme="minorHAnsi"/>
          <w:sz w:val="20"/>
          <w:szCs w:val="20"/>
        </w:rPr>
        <w:t xml:space="preserve">air source, </w:t>
      </w:r>
      <w:r w:rsidR="008A7B66" w:rsidRPr="002D445D">
        <w:rPr>
          <w:rFonts w:asciiTheme="minorHAnsi" w:hAnsiTheme="minorHAnsi" w:cstheme="minorHAnsi"/>
          <w:sz w:val="20"/>
          <w:szCs w:val="20"/>
        </w:rPr>
        <w:t>solar thermal, and Photovoltaics).</w:t>
      </w:r>
    </w:p>
    <w:p w14:paraId="4A87ADB2" w14:textId="5C8144E4" w:rsidR="0097680E" w:rsidRDefault="00723510" w:rsidP="00F837CE">
      <w:pPr>
        <w:pStyle w:val="ListParagraph"/>
        <w:numPr>
          <w:ilvl w:val="0"/>
          <w:numId w:val="19"/>
        </w:numPr>
        <w:spacing w:before="100" w:beforeAutospacing="1" w:after="100" w:afterAutospacing="1"/>
        <w:rPr>
          <w:rFonts w:asciiTheme="minorHAnsi" w:hAnsiTheme="minorHAnsi" w:cstheme="minorHAnsi"/>
          <w:color w:val="000000"/>
          <w:sz w:val="20"/>
          <w:szCs w:val="20"/>
        </w:rPr>
      </w:pPr>
      <w:r w:rsidRPr="00A2104F">
        <w:rPr>
          <w:rFonts w:asciiTheme="minorHAnsi" w:hAnsiTheme="minorHAnsi" w:cstheme="minorHAnsi"/>
          <w:color w:val="000000"/>
          <w:sz w:val="20"/>
          <w:szCs w:val="20"/>
        </w:rPr>
        <w:lastRenderedPageBreak/>
        <w:t>Ability to carry out site</w:t>
      </w:r>
      <w:r w:rsidR="00A2104F" w:rsidRPr="00A2104F">
        <w:rPr>
          <w:rFonts w:asciiTheme="minorHAnsi" w:hAnsiTheme="minorHAnsi" w:cstheme="minorHAnsi"/>
          <w:color w:val="000000"/>
          <w:sz w:val="20"/>
          <w:szCs w:val="20"/>
        </w:rPr>
        <w:t xml:space="preserve"> technical </w:t>
      </w:r>
      <w:r w:rsidRPr="00A2104F">
        <w:rPr>
          <w:rFonts w:asciiTheme="minorHAnsi" w:hAnsiTheme="minorHAnsi" w:cstheme="minorHAnsi"/>
          <w:color w:val="000000"/>
          <w:sz w:val="20"/>
          <w:szCs w:val="20"/>
        </w:rPr>
        <w:t>surveys</w:t>
      </w:r>
      <w:r w:rsidR="00A2104F" w:rsidRPr="00A2104F">
        <w:rPr>
          <w:rFonts w:asciiTheme="minorHAnsi" w:hAnsiTheme="minorHAnsi" w:cstheme="minorHAnsi"/>
          <w:color w:val="000000"/>
          <w:sz w:val="20"/>
          <w:szCs w:val="20"/>
        </w:rPr>
        <w:t xml:space="preserve"> with </w:t>
      </w:r>
      <w:r w:rsidR="00A2104F">
        <w:rPr>
          <w:rFonts w:asciiTheme="minorHAnsi" w:hAnsiTheme="minorHAnsi" w:cstheme="minorHAnsi"/>
          <w:color w:val="000000"/>
          <w:sz w:val="20"/>
          <w:szCs w:val="20"/>
        </w:rPr>
        <w:t>e</w:t>
      </w:r>
      <w:r w:rsidR="0097680E" w:rsidRPr="00A2104F">
        <w:rPr>
          <w:rFonts w:asciiTheme="minorHAnsi" w:hAnsiTheme="minorHAnsi" w:cstheme="minorHAnsi"/>
          <w:color w:val="000000"/>
          <w:sz w:val="20"/>
          <w:szCs w:val="20"/>
        </w:rPr>
        <w:t>xceptional verbal and written communication skills, including the ability to confidently present to clients</w:t>
      </w:r>
    </w:p>
    <w:p w14:paraId="663CC434" w14:textId="7C1457EF" w:rsidR="00A2104F" w:rsidRPr="00A2104F" w:rsidRDefault="00A2104F" w:rsidP="00F837CE">
      <w:pPr>
        <w:pStyle w:val="ListParagraph"/>
        <w:numPr>
          <w:ilvl w:val="0"/>
          <w:numId w:val="19"/>
        </w:num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Proven track record in delivering and achieving sales targets</w:t>
      </w:r>
    </w:p>
    <w:p w14:paraId="521F5935" w14:textId="1A63E5D5" w:rsidR="0097680E" w:rsidRPr="002D445D" w:rsidRDefault="0097680E" w:rsidP="0097680E">
      <w:pPr>
        <w:numPr>
          <w:ilvl w:val="0"/>
          <w:numId w:val="19"/>
        </w:numPr>
        <w:spacing w:before="100" w:beforeAutospacing="1" w:after="100" w:afterAutospacing="1"/>
        <w:rPr>
          <w:rFonts w:asciiTheme="minorHAnsi" w:hAnsiTheme="minorHAnsi" w:cstheme="minorHAnsi"/>
          <w:color w:val="000000"/>
          <w:szCs w:val="20"/>
        </w:rPr>
      </w:pPr>
      <w:r w:rsidRPr="002D445D">
        <w:rPr>
          <w:rFonts w:asciiTheme="minorHAnsi" w:hAnsiTheme="minorHAnsi" w:cstheme="minorHAnsi"/>
          <w:color w:val="000000"/>
          <w:szCs w:val="20"/>
        </w:rPr>
        <w:t>Analytical and problem-solving skills</w:t>
      </w:r>
    </w:p>
    <w:p w14:paraId="17AE3467" w14:textId="7820FC69" w:rsidR="0097680E" w:rsidRPr="002D445D" w:rsidRDefault="0097680E" w:rsidP="0097680E">
      <w:pPr>
        <w:numPr>
          <w:ilvl w:val="0"/>
          <w:numId w:val="19"/>
        </w:numPr>
        <w:spacing w:before="100" w:beforeAutospacing="1" w:after="100" w:afterAutospacing="1"/>
        <w:rPr>
          <w:rFonts w:asciiTheme="minorHAnsi" w:hAnsiTheme="minorHAnsi" w:cstheme="minorHAnsi"/>
          <w:color w:val="000000"/>
          <w:szCs w:val="20"/>
        </w:rPr>
      </w:pPr>
      <w:r w:rsidRPr="002D445D">
        <w:rPr>
          <w:rFonts w:asciiTheme="minorHAnsi" w:hAnsiTheme="minorHAnsi" w:cstheme="minorHAnsi"/>
          <w:color w:val="000000"/>
          <w:szCs w:val="20"/>
        </w:rPr>
        <w:t>Commercial a</w:t>
      </w:r>
      <w:r w:rsidR="00A35F24">
        <w:rPr>
          <w:rFonts w:asciiTheme="minorHAnsi" w:hAnsiTheme="minorHAnsi" w:cstheme="minorHAnsi"/>
          <w:color w:val="000000"/>
          <w:szCs w:val="20"/>
        </w:rPr>
        <w:t>wareness</w:t>
      </w:r>
    </w:p>
    <w:p w14:paraId="111D0759" w14:textId="77777777" w:rsidR="0097680E" w:rsidRPr="002D445D" w:rsidRDefault="0097680E" w:rsidP="0097680E">
      <w:pPr>
        <w:pStyle w:val="Heading2"/>
        <w:rPr>
          <w:rFonts w:asciiTheme="minorHAnsi" w:hAnsiTheme="minorHAnsi" w:cstheme="minorHAnsi"/>
          <w:b/>
          <w:color w:val="000000"/>
          <w:sz w:val="20"/>
          <w:szCs w:val="20"/>
        </w:rPr>
      </w:pPr>
      <w:proofErr w:type="gramStart"/>
      <w:r w:rsidRPr="002D445D">
        <w:rPr>
          <w:rFonts w:asciiTheme="minorHAnsi" w:hAnsiTheme="minorHAnsi" w:cstheme="minorHAnsi"/>
          <w:b/>
          <w:color w:val="000000"/>
          <w:sz w:val="20"/>
          <w:szCs w:val="20"/>
        </w:rPr>
        <w:t>What’s</w:t>
      </w:r>
      <w:proofErr w:type="gramEnd"/>
      <w:r w:rsidRPr="002D445D">
        <w:rPr>
          <w:rFonts w:asciiTheme="minorHAnsi" w:hAnsiTheme="minorHAnsi" w:cstheme="minorHAnsi"/>
          <w:b/>
          <w:color w:val="000000"/>
          <w:sz w:val="20"/>
          <w:szCs w:val="20"/>
        </w:rPr>
        <w:t xml:space="preserve"> in it for you?</w:t>
      </w:r>
    </w:p>
    <w:p w14:paraId="21AF9017" w14:textId="0C9F11CD" w:rsidR="0097680E" w:rsidRDefault="0097680E" w:rsidP="0097680E">
      <w:pPr>
        <w:numPr>
          <w:ilvl w:val="0"/>
          <w:numId w:val="20"/>
        </w:numPr>
        <w:spacing w:before="100" w:beforeAutospacing="1" w:after="100" w:afterAutospacing="1"/>
        <w:rPr>
          <w:rFonts w:asciiTheme="minorHAnsi" w:hAnsiTheme="minorHAnsi" w:cstheme="minorHAnsi"/>
          <w:color w:val="000000"/>
          <w:szCs w:val="20"/>
        </w:rPr>
      </w:pPr>
      <w:r w:rsidRPr="002D445D">
        <w:rPr>
          <w:rFonts w:asciiTheme="minorHAnsi" w:hAnsiTheme="minorHAnsi" w:cstheme="minorHAnsi"/>
          <w:color w:val="000000"/>
          <w:szCs w:val="20"/>
        </w:rPr>
        <w:t xml:space="preserve">Competitive </w:t>
      </w:r>
      <w:r w:rsidR="00081757">
        <w:rPr>
          <w:rFonts w:asciiTheme="minorHAnsi" w:hAnsiTheme="minorHAnsi" w:cstheme="minorHAnsi"/>
          <w:color w:val="000000"/>
          <w:szCs w:val="20"/>
        </w:rPr>
        <w:t xml:space="preserve">basic </w:t>
      </w:r>
      <w:r w:rsidRPr="002D445D">
        <w:rPr>
          <w:rFonts w:asciiTheme="minorHAnsi" w:hAnsiTheme="minorHAnsi" w:cstheme="minorHAnsi"/>
          <w:color w:val="000000"/>
          <w:szCs w:val="20"/>
        </w:rPr>
        <w:t>salary</w:t>
      </w:r>
      <w:r w:rsidR="00081757">
        <w:rPr>
          <w:rFonts w:asciiTheme="minorHAnsi" w:hAnsiTheme="minorHAnsi" w:cstheme="minorHAnsi"/>
          <w:color w:val="000000"/>
          <w:szCs w:val="20"/>
        </w:rPr>
        <w:t xml:space="preserve"> + Commission with OTE of £55K</w:t>
      </w:r>
    </w:p>
    <w:p w14:paraId="7538DDB4" w14:textId="77777777" w:rsidR="003C4B17" w:rsidRPr="003C4B17" w:rsidRDefault="003C4B17" w:rsidP="003C4B17">
      <w:pPr>
        <w:numPr>
          <w:ilvl w:val="0"/>
          <w:numId w:val="20"/>
        </w:numPr>
        <w:spacing w:before="100" w:beforeAutospacing="1" w:after="100" w:afterAutospacing="1"/>
        <w:rPr>
          <w:rFonts w:asciiTheme="minorHAnsi" w:hAnsiTheme="minorHAnsi" w:cs="Segoe UI"/>
          <w:color w:val="000000"/>
          <w:szCs w:val="20"/>
        </w:rPr>
      </w:pPr>
      <w:r w:rsidRPr="003C4B17">
        <w:rPr>
          <w:rFonts w:asciiTheme="minorHAnsi" w:hAnsiTheme="minorHAnsi" w:cs="Segoe UI"/>
          <w:color w:val="000000"/>
          <w:szCs w:val="20"/>
        </w:rPr>
        <w:t xml:space="preserve">If you have the right ambition and drive, this is a great opportunity to further your career </w:t>
      </w:r>
    </w:p>
    <w:p w14:paraId="238A70BD" w14:textId="23C5DC75" w:rsidR="00081757" w:rsidRDefault="00081757" w:rsidP="0097680E">
      <w:pPr>
        <w:numPr>
          <w:ilvl w:val="0"/>
          <w:numId w:val="20"/>
        </w:numPr>
        <w:spacing w:before="100" w:beforeAutospacing="1" w:after="100" w:afterAutospacing="1"/>
        <w:rPr>
          <w:rFonts w:asciiTheme="minorHAnsi" w:hAnsiTheme="minorHAnsi" w:cstheme="minorHAnsi"/>
          <w:color w:val="000000"/>
          <w:szCs w:val="20"/>
        </w:rPr>
      </w:pPr>
      <w:r>
        <w:rPr>
          <w:rFonts w:asciiTheme="minorHAnsi" w:hAnsiTheme="minorHAnsi" w:cstheme="minorHAnsi"/>
          <w:color w:val="000000"/>
          <w:szCs w:val="20"/>
        </w:rPr>
        <w:t xml:space="preserve">Company vehicle </w:t>
      </w:r>
      <w:r w:rsidR="00A35F24">
        <w:rPr>
          <w:rFonts w:asciiTheme="minorHAnsi" w:hAnsiTheme="minorHAnsi" w:cstheme="minorHAnsi"/>
          <w:color w:val="000000"/>
          <w:szCs w:val="20"/>
        </w:rPr>
        <w:t xml:space="preserve">or allowance </w:t>
      </w:r>
      <w:r>
        <w:rPr>
          <w:rFonts w:asciiTheme="minorHAnsi" w:hAnsiTheme="minorHAnsi" w:cstheme="minorHAnsi"/>
          <w:color w:val="000000"/>
          <w:szCs w:val="20"/>
        </w:rPr>
        <w:t>provided</w:t>
      </w:r>
    </w:p>
    <w:p w14:paraId="0D571473" w14:textId="6A88F777" w:rsidR="0097680E" w:rsidRDefault="0097680E" w:rsidP="0097680E">
      <w:pPr>
        <w:numPr>
          <w:ilvl w:val="0"/>
          <w:numId w:val="20"/>
        </w:numPr>
        <w:spacing w:before="100" w:beforeAutospacing="1" w:after="100" w:afterAutospacing="1"/>
        <w:rPr>
          <w:rFonts w:asciiTheme="minorHAnsi" w:hAnsiTheme="minorHAnsi" w:cstheme="minorHAnsi"/>
          <w:color w:val="000000"/>
          <w:szCs w:val="20"/>
        </w:rPr>
      </w:pPr>
      <w:r w:rsidRPr="002D445D">
        <w:rPr>
          <w:rFonts w:asciiTheme="minorHAnsi" w:hAnsiTheme="minorHAnsi" w:cstheme="minorHAnsi"/>
          <w:color w:val="000000"/>
          <w:szCs w:val="20"/>
        </w:rPr>
        <w:t>Pension</w:t>
      </w:r>
    </w:p>
    <w:p w14:paraId="636394DF" w14:textId="45AE2635" w:rsidR="0046607B" w:rsidRPr="002D445D" w:rsidRDefault="0046607B" w:rsidP="0097680E">
      <w:pPr>
        <w:numPr>
          <w:ilvl w:val="0"/>
          <w:numId w:val="20"/>
        </w:numPr>
        <w:spacing w:before="100" w:beforeAutospacing="1" w:after="100" w:afterAutospacing="1"/>
        <w:rPr>
          <w:rFonts w:asciiTheme="minorHAnsi" w:hAnsiTheme="minorHAnsi" w:cstheme="minorHAnsi"/>
          <w:color w:val="000000"/>
          <w:szCs w:val="20"/>
        </w:rPr>
      </w:pPr>
      <w:r w:rsidRPr="002D445D">
        <w:rPr>
          <w:rFonts w:asciiTheme="minorHAnsi" w:hAnsiTheme="minorHAnsi" w:cstheme="minorHAnsi"/>
          <w:color w:val="000000"/>
          <w:szCs w:val="20"/>
        </w:rPr>
        <w:t>Holiday Sacrifice Scheme</w:t>
      </w:r>
    </w:p>
    <w:p w14:paraId="440F953D" w14:textId="3B046D5D" w:rsidR="00801E93" w:rsidRDefault="00801E93" w:rsidP="00801E93">
      <w:pPr>
        <w:numPr>
          <w:ilvl w:val="0"/>
          <w:numId w:val="20"/>
        </w:numPr>
        <w:spacing w:before="100" w:beforeAutospacing="1" w:after="100" w:afterAutospacing="1"/>
        <w:rPr>
          <w:rFonts w:asciiTheme="minorHAnsi" w:hAnsiTheme="minorHAnsi" w:cstheme="minorHAnsi"/>
          <w:color w:val="000000"/>
          <w:szCs w:val="20"/>
        </w:rPr>
      </w:pPr>
      <w:r w:rsidRPr="002D445D">
        <w:rPr>
          <w:rFonts w:asciiTheme="minorHAnsi" w:hAnsiTheme="minorHAnsi" w:cstheme="minorHAnsi"/>
          <w:color w:val="000000"/>
          <w:szCs w:val="20"/>
        </w:rPr>
        <w:t>Working for a well-established local family company with a great reputation which has been trading for over 30 years</w:t>
      </w:r>
    </w:p>
    <w:p w14:paraId="33E44999" w14:textId="693FD5B4" w:rsidR="00A90534" w:rsidRPr="002D445D" w:rsidRDefault="00A90534" w:rsidP="00801E93">
      <w:pPr>
        <w:numPr>
          <w:ilvl w:val="0"/>
          <w:numId w:val="20"/>
        </w:numPr>
        <w:spacing w:before="100" w:beforeAutospacing="1" w:after="100" w:afterAutospacing="1"/>
        <w:rPr>
          <w:rFonts w:asciiTheme="minorHAnsi" w:hAnsiTheme="minorHAnsi" w:cstheme="minorHAnsi"/>
          <w:color w:val="000000"/>
          <w:szCs w:val="20"/>
        </w:rPr>
      </w:pPr>
      <w:r>
        <w:rPr>
          <w:rFonts w:asciiTheme="minorHAnsi" w:hAnsiTheme="minorHAnsi" w:cstheme="minorHAnsi"/>
          <w:color w:val="000000"/>
          <w:szCs w:val="20"/>
        </w:rPr>
        <w:t xml:space="preserve">Predominately working within a </w:t>
      </w:r>
      <w:r w:rsidR="00A35F24">
        <w:rPr>
          <w:rFonts w:asciiTheme="minorHAnsi" w:hAnsiTheme="minorHAnsi" w:cstheme="minorHAnsi"/>
          <w:color w:val="000000"/>
          <w:szCs w:val="20"/>
        </w:rPr>
        <w:t>4</w:t>
      </w:r>
      <w:r>
        <w:rPr>
          <w:rFonts w:asciiTheme="minorHAnsi" w:hAnsiTheme="minorHAnsi" w:cstheme="minorHAnsi"/>
          <w:color w:val="000000"/>
          <w:szCs w:val="20"/>
        </w:rPr>
        <w:t xml:space="preserve">0 mile radius of </w:t>
      </w:r>
      <w:r w:rsidR="00A35F24">
        <w:rPr>
          <w:rFonts w:asciiTheme="minorHAnsi" w:hAnsiTheme="minorHAnsi" w:cstheme="minorHAnsi"/>
          <w:color w:val="000000"/>
          <w:szCs w:val="20"/>
        </w:rPr>
        <w:t xml:space="preserve">the </w:t>
      </w:r>
      <w:r>
        <w:rPr>
          <w:rFonts w:asciiTheme="minorHAnsi" w:hAnsiTheme="minorHAnsi" w:cstheme="minorHAnsi"/>
          <w:color w:val="000000"/>
          <w:szCs w:val="20"/>
        </w:rPr>
        <w:t>Bristol</w:t>
      </w:r>
      <w:r w:rsidR="00A35F24">
        <w:rPr>
          <w:rFonts w:asciiTheme="minorHAnsi" w:hAnsiTheme="minorHAnsi" w:cstheme="minorHAnsi"/>
          <w:color w:val="000000"/>
          <w:szCs w:val="20"/>
        </w:rPr>
        <w:t xml:space="preserve"> office</w:t>
      </w:r>
      <w:r>
        <w:rPr>
          <w:rFonts w:asciiTheme="minorHAnsi" w:hAnsiTheme="minorHAnsi" w:cstheme="minorHAnsi"/>
          <w:color w:val="000000"/>
          <w:szCs w:val="20"/>
        </w:rPr>
        <w:t xml:space="preserve"> </w:t>
      </w:r>
    </w:p>
    <w:p w14:paraId="6A85C527" w14:textId="7B8B5DED" w:rsidR="002D445D" w:rsidRPr="002D445D" w:rsidRDefault="002D445D" w:rsidP="002D445D">
      <w:pPr>
        <w:rPr>
          <w:rFonts w:asciiTheme="minorHAnsi" w:hAnsiTheme="minorHAnsi" w:cstheme="minorHAnsi"/>
          <w:b/>
          <w:bCs/>
          <w:szCs w:val="20"/>
        </w:rPr>
      </w:pPr>
      <w:r>
        <w:rPr>
          <w:rFonts w:asciiTheme="minorHAnsi" w:hAnsiTheme="minorHAnsi" w:cstheme="minorHAnsi"/>
          <w:b/>
          <w:bCs/>
          <w:szCs w:val="20"/>
        </w:rPr>
        <w:t xml:space="preserve">Our </w:t>
      </w:r>
      <w:r w:rsidRPr="002D445D">
        <w:rPr>
          <w:rFonts w:asciiTheme="minorHAnsi" w:hAnsiTheme="minorHAnsi" w:cstheme="minorHAnsi"/>
          <w:b/>
          <w:bCs/>
          <w:szCs w:val="20"/>
        </w:rPr>
        <w:t>Values</w:t>
      </w:r>
    </w:p>
    <w:p w14:paraId="28E9499A" w14:textId="77777777" w:rsidR="002D445D" w:rsidRPr="002D445D" w:rsidRDefault="002D445D" w:rsidP="002D445D">
      <w:pPr>
        <w:pStyle w:val="ListParagraph"/>
        <w:numPr>
          <w:ilvl w:val="0"/>
          <w:numId w:val="18"/>
        </w:numPr>
        <w:rPr>
          <w:rFonts w:asciiTheme="minorHAnsi" w:hAnsiTheme="minorHAnsi" w:cstheme="minorHAnsi"/>
          <w:sz w:val="20"/>
          <w:szCs w:val="20"/>
        </w:rPr>
      </w:pPr>
      <w:r w:rsidRPr="002D445D">
        <w:rPr>
          <w:rFonts w:asciiTheme="minorHAnsi" w:hAnsiTheme="minorHAnsi" w:cstheme="minorHAnsi"/>
          <w:b/>
          <w:bCs/>
          <w:sz w:val="20"/>
          <w:szCs w:val="20"/>
        </w:rPr>
        <w:t>Passion –</w:t>
      </w:r>
      <w:r w:rsidRPr="002D445D">
        <w:rPr>
          <w:rFonts w:asciiTheme="minorHAnsi" w:hAnsiTheme="minorHAnsi" w:cstheme="minorHAnsi"/>
          <w:sz w:val="20"/>
          <w:szCs w:val="20"/>
        </w:rPr>
        <w:t xml:space="preserve"> We are passionate about the quality of our work and the service we provide to our customers, suppliers and each other</w:t>
      </w:r>
    </w:p>
    <w:p w14:paraId="18B96A05" w14:textId="77777777" w:rsidR="002D445D" w:rsidRPr="002D445D" w:rsidRDefault="002D445D" w:rsidP="002D445D">
      <w:pPr>
        <w:pStyle w:val="ListParagraph"/>
        <w:numPr>
          <w:ilvl w:val="0"/>
          <w:numId w:val="18"/>
        </w:numPr>
        <w:rPr>
          <w:rFonts w:asciiTheme="minorHAnsi" w:hAnsiTheme="minorHAnsi" w:cstheme="minorHAnsi"/>
          <w:sz w:val="20"/>
          <w:szCs w:val="20"/>
        </w:rPr>
      </w:pPr>
      <w:r w:rsidRPr="002D445D">
        <w:rPr>
          <w:rFonts w:asciiTheme="minorHAnsi" w:hAnsiTheme="minorHAnsi" w:cstheme="minorHAnsi"/>
          <w:b/>
          <w:bCs/>
          <w:sz w:val="20"/>
          <w:szCs w:val="20"/>
        </w:rPr>
        <w:t>Pride –</w:t>
      </w:r>
      <w:r w:rsidRPr="002D445D">
        <w:rPr>
          <w:rFonts w:asciiTheme="minorHAnsi" w:hAnsiTheme="minorHAnsi" w:cstheme="minorHAnsi"/>
          <w:sz w:val="20"/>
          <w:szCs w:val="20"/>
        </w:rPr>
        <w:t xml:space="preserve"> We are proud of our Company and our reputation and are committed to being the best we can </w:t>
      </w:r>
    </w:p>
    <w:p w14:paraId="1C2509D3" w14:textId="77777777" w:rsidR="002D445D" w:rsidRPr="002D445D" w:rsidRDefault="002D445D" w:rsidP="002D445D">
      <w:pPr>
        <w:pStyle w:val="ListParagraph"/>
        <w:numPr>
          <w:ilvl w:val="0"/>
          <w:numId w:val="18"/>
        </w:numPr>
        <w:rPr>
          <w:rFonts w:asciiTheme="minorHAnsi" w:hAnsiTheme="minorHAnsi" w:cstheme="minorHAnsi"/>
          <w:sz w:val="20"/>
          <w:szCs w:val="20"/>
        </w:rPr>
      </w:pPr>
      <w:r w:rsidRPr="002D445D">
        <w:rPr>
          <w:rFonts w:asciiTheme="minorHAnsi" w:hAnsiTheme="minorHAnsi" w:cstheme="minorHAnsi"/>
          <w:b/>
          <w:bCs/>
          <w:sz w:val="20"/>
          <w:szCs w:val="20"/>
        </w:rPr>
        <w:t>Professionalism –</w:t>
      </w:r>
      <w:r w:rsidRPr="002D445D">
        <w:rPr>
          <w:rFonts w:asciiTheme="minorHAnsi" w:hAnsiTheme="minorHAnsi" w:cstheme="minorHAnsi"/>
          <w:sz w:val="20"/>
          <w:szCs w:val="20"/>
        </w:rPr>
        <w:t xml:space="preserve"> We are qualified and well trained team, always behaving in a professional manner treating everyone with courtesy, </w:t>
      </w:r>
      <w:proofErr w:type="gramStart"/>
      <w:r w:rsidRPr="002D445D">
        <w:rPr>
          <w:rFonts w:asciiTheme="minorHAnsi" w:hAnsiTheme="minorHAnsi" w:cstheme="minorHAnsi"/>
          <w:sz w:val="20"/>
          <w:szCs w:val="20"/>
        </w:rPr>
        <w:t>respect</w:t>
      </w:r>
      <w:proofErr w:type="gramEnd"/>
      <w:r w:rsidRPr="002D445D">
        <w:rPr>
          <w:rFonts w:asciiTheme="minorHAnsi" w:hAnsiTheme="minorHAnsi" w:cstheme="minorHAnsi"/>
          <w:sz w:val="20"/>
          <w:szCs w:val="20"/>
        </w:rPr>
        <w:t xml:space="preserve"> and consideration</w:t>
      </w:r>
    </w:p>
    <w:p w14:paraId="53F6AC7B" w14:textId="77777777" w:rsidR="002D445D" w:rsidRPr="002D445D" w:rsidRDefault="002D445D" w:rsidP="002D445D">
      <w:pPr>
        <w:pStyle w:val="ListParagraph"/>
        <w:numPr>
          <w:ilvl w:val="0"/>
          <w:numId w:val="18"/>
        </w:numPr>
        <w:rPr>
          <w:rFonts w:asciiTheme="minorHAnsi" w:hAnsiTheme="minorHAnsi" w:cstheme="minorHAnsi"/>
          <w:sz w:val="20"/>
          <w:szCs w:val="20"/>
        </w:rPr>
      </w:pPr>
      <w:r w:rsidRPr="002D445D">
        <w:rPr>
          <w:rFonts w:asciiTheme="minorHAnsi" w:hAnsiTheme="minorHAnsi" w:cstheme="minorHAnsi"/>
          <w:b/>
          <w:bCs/>
          <w:sz w:val="20"/>
          <w:szCs w:val="20"/>
        </w:rPr>
        <w:t>Protective –</w:t>
      </w:r>
      <w:r w:rsidRPr="002D445D">
        <w:rPr>
          <w:rFonts w:asciiTheme="minorHAnsi" w:hAnsiTheme="minorHAnsi" w:cstheme="minorHAnsi"/>
          <w:sz w:val="20"/>
          <w:szCs w:val="20"/>
        </w:rPr>
        <w:t xml:space="preserve"> We will protect the reputation and sustainability of our business and are accountable for every decision we make. We are trusted and reliable</w:t>
      </w:r>
    </w:p>
    <w:p w14:paraId="3943D9CE" w14:textId="77777777" w:rsidR="002D445D" w:rsidRPr="002D445D" w:rsidRDefault="002D445D" w:rsidP="002D445D">
      <w:pPr>
        <w:pStyle w:val="ListParagraph"/>
        <w:numPr>
          <w:ilvl w:val="0"/>
          <w:numId w:val="18"/>
        </w:numPr>
        <w:rPr>
          <w:rFonts w:asciiTheme="minorHAnsi" w:hAnsiTheme="minorHAnsi" w:cstheme="minorHAnsi"/>
          <w:sz w:val="20"/>
          <w:szCs w:val="20"/>
        </w:rPr>
      </w:pPr>
      <w:r w:rsidRPr="002D445D">
        <w:rPr>
          <w:rFonts w:asciiTheme="minorHAnsi" w:hAnsiTheme="minorHAnsi" w:cstheme="minorHAnsi"/>
          <w:b/>
          <w:bCs/>
          <w:sz w:val="20"/>
          <w:szCs w:val="20"/>
        </w:rPr>
        <w:t>Proactive –</w:t>
      </w:r>
      <w:r w:rsidRPr="002D445D">
        <w:rPr>
          <w:rFonts w:asciiTheme="minorHAnsi" w:hAnsiTheme="minorHAnsi" w:cstheme="minorHAnsi"/>
          <w:sz w:val="20"/>
          <w:szCs w:val="20"/>
        </w:rPr>
        <w:t xml:space="preserve"> We are forward thinking. We use the very best technology, equipment and training to always be able to provide the best solution for the customer</w:t>
      </w:r>
    </w:p>
    <w:p w14:paraId="185076BB" w14:textId="77777777" w:rsidR="0097680E" w:rsidRPr="002D445D" w:rsidRDefault="0097680E" w:rsidP="0097680E">
      <w:pPr>
        <w:pStyle w:val="NormalWeb"/>
        <w:spacing w:before="0" w:beforeAutospacing="0" w:after="200" w:afterAutospacing="0"/>
        <w:rPr>
          <w:rFonts w:asciiTheme="minorHAnsi" w:hAnsiTheme="minorHAnsi" w:cstheme="minorHAnsi"/>
          <w:color w:val="000000"/>
          <w:sz w:val="20"/>
          <w:szCs w:val="20"/>
        </w:rPr>
      </w:pPr>
      <w:r w:rsidRPr="002D445D">
        <w:rPr>
          <w:rFonts w:asciiTheme="minorHAnsi" w:hAnsiTheme="minorHAnsi" w:cstheme="minorHAnsi"/>
          <w:color w:val="000000"/>
          <w:sz w:val="20"/>
          <w:szCs w:val="20"/>
        </w:rPr>
        <w:t>In addition to the above, we provide a friendly and inclusive working environment where you will be listened to and recognised for your contribution. We take your development seriously and managers will have regular feedback conversations with you to help you grow and fulfil your potential.</w:t>
      </w:r>
    </w:p>
    <w:p w14:paraId="0400FF49" w14:textId="77777777" w:rsidR="0097680E" w:rsidRPr="002D445D" w:rsidRDefault="0097680E" w:rsidP="0097680E">
      <w:pPr>
        <w:pStyle w:val="NormalWeb"/>
        <w:spacing w:before="0" w:beforeAutospacing="0" w:after="200" w:afterAutospacing="0"/>
        <w:rPr>
          <w:rFonts w:asciiTheme="minorHAnsi" w:hAnsiTheme="minorHAnsi" w:cstheme="minorHAnsi"/>
          <w:color w:val="000000"/>
          <w:sz w:val="20"/>
          <w:szCs w:val="20"/>
        </w:rPr>
      </w:pPr>
      <w:r w:rsidRPr="002D445D">
        <w:rPr>
          <w:rFonts w:asciiTheme="minorHAnsi" w:hAnsiTheme="minorHAnsi" w:cstheme="minorHAnsi"/>
          <w:color w:val="000000"/>
          <w:sz w:val="20"/>
          <w:szCs w:val="20"/>
        </w:rPr>
        <w:t>We promote diversity in employment and welcome applications from all sections of the community.</w:t>
      </w:r>
    </w:p>
    <w:p w14:paraId="733FFF20" w14:textId="77777777" w:rsidR="00C11D6C" w:rsidRPr="00801E93" w:rsidRDefault="00C11D6C">
      <w:pPr>
        <w:rPr>
          <w:rFonts w:asciiTheme="minorHAnsi" w:hAnsiTheme="minorHAnsi" w:cstheme="minorHAnsi"/>
          <w:sz w:val="22"/>
          <w:szCs w:val="22"/>
        </w:rPr>
      </w:pPr>
    </w:p>
    <w:p w14:paraId="096EE1E8" w14:textId="77777777" w:rsidR="001B720A" w:rsidRPr="00801E93" w:rsidRDefault="001B720A" w:rsidP="001B720A">
      <w:pPr>
        <w:rPr>
          <w:rFonts w:asciiTheme="minorHAnsi" w:hAnsiTheme="minorHAnsi" w:cstheme="minorHAnsi"/>
        </w:rPr>
      </w:pPr>
    </w:p>
    <w:p w14:paraId="7DDD3F2B" w14:textId="77777777" w:rsidR="001B720A" w:rsidRPr="00801E93" w:rsidRDefault="001B720A" w:rsidP="001B720A">
      <w:pPr>
        <w:rPr>
          <w:rFonts w:asciiTheme="minorHAnsi" w:hAnsiTheme="minorHAnsi" w:cstheme="minorHAnsi"/>
        </w:rPr>
      </w:pPr>
    </w:p>
    <w:p w14:paraId="2BCD562C" w14:textId="77777777" w:rsidR="00E23A7A" w:rsidRPr="00801E93" w:rsidRDefault="00E23A7A" w:rsidP="00D8394B">
      <w:pPr>
        <w:rPr>
          <w:rFonts w:asciiTheme="minorHAnsi" w:hAnsiTheme="minorHAnsi" w:cstheme="minorHAnsi"/>
          <w:sz w:val="22"/>
          <w:szCs w:val="22"/>
        </w:rPr>
      </w:pPr>
    </w:p>
    <w:p w14:paraId="7F6FB211" w14:textId="77777777" w:rsidR="00E23A7A" w:rsidRPr="00801E93" w:rsidRDefault="00E23A7A">
      <w:pPr>
        <w:rPr>
          <w:rFonts w:asciiTheme="minorHAnsi" w:hAnsiTheme="minorHAnsi" w:cstheme="minorHAnsi"/>
          <w:sz w:val="22"/>
          <w:szCs w:val="22"/>
        </w:rPr>
      </w:pPr>
    </w:p>
    <w:sectPr w:rsidR="00E23A7A" w:rsidRPr="00801E93" w:rsidSect="00E23A7A">
      <w:headerReference w:type="default" r:id="rId7"/>
      <w:footerReference w:type="even" r:id="rId8"/>
      <w:footerReference w:type="default" r:id="rId9"/>
      <w:pgSz w:w="11909" w:h="16834" w:code="9"/>
      <w:pgMar w:top="1440" w:right="1440" w:bottom="1440" w:left="1440" w:header="720" w:footer="720" w:gutter="0"/>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14385" w14:textId="77777777" w:rsidR="00B67AC5" w:rsidRDefault="00B67AC5">
      <w:r>
        <w:separator/>
      </w:r>
    </w:p>
  </w:endnote>
  <w:endnote w:type="continuationSeparator" w:id="0">
    <w:p w14:paraId="0C4F54B0" w14:textId="77777777" w:rsidR="00B67AC5" w:rsidRDefault="00B6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42D1F" w14:textId="77777777" w:rsidR="001B720A" w:rsidRDefault="00780862" w:rsidP="00C652CD">
    <w:pPr>
      <w:pStyle w:val="Footer"/>
      <w:framePr w:wrap="around" w:vAnchor="text" w:hAnchor="margin" w:xAlign="right" w:y="1"/>
      <w:rPr>
        <w:rStyle w:val="PageNumber"/>
      </w:rPr>
    </w:pPr>
    <w:r>
      <w:rPr>
        <w:rStyle w:val="PageNumber"/>
      </w:rPr>
      <w:fldChar w:fldCharType="begin"/>
    </w:r>
    <w:r w:rsidR="001B720A">
      <w:rPr>
        <w:rStyle w:val="PageNumber"/>
      </w:rPr>
      <w:instrText xml:space="preserve">PAGE  </w:instrText>
    </w:r>
    <w:r>
      <w:rPr>
        <w:rStyle w:val="PageNumber"/>
      </w:rPr>
      <w:fldChar w:fldCharType="end"/>
    </w:r>
  </w:p>
  <w:p w14:paraId="42B3CC7D" w14:textId="77777777" w:rsidR="001B720A" w:rsidRDefault="001B720A" w:rsidP="009871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84E3B" w14:textId="77777777" w:rsidR="001B720A" w:rsidRDefault="00780862" w:rsidP="00C652CD">
    <w:pPr>
      <w:pStyle w:val="Footer"/>
      <w:framePr w:wrap="around" w:vAnchor="text" w:hAnchor="margin" w:xAlign="right" w:y="1"/>
      <w:rPr>
        <w:rStyle w:val="PageNumber"/>
      </w:rPr>
    </w:pPr>
    <w:r>
      <w:rPr>
        <w:rStyle w:val="PageNumber"/>
      </w:rPr>
      <w:fldChar w:fldCharType="begin"/>
    </w:r>
    <w:r w:rsidR="001B720A">
      <w:rPr>
        <w:rStyle w:val="PageNumber"/>
      </w:rPr>
      <w:instrText xml:space="preserve">PAGE  </w:instrText>
    </w:r>
    <w:r>
      <w:rPr>
        <w:rStyle w:val="PageNumber"/>
      </w:rPr>
      <w:fldChar w:fldCharType="separate"/>
    </w:r>
    <w:r w:rsidR="00374116">
      <w:rPr>
        <w:rStyle w:val="PageNumber"/>
        <w:noProof/>
      </w:rPr>
      <w:t>1</w:t>
    </w:r>
    <w:r>
      <w:rPr>
        <w:rStyle w:val="PageNumber"/>
      </w:rPr>
      <w:fldChar w:fldCharType="end"/>
    </w:r>
  </w:p>
  <w:p w14:paraId="7ABE34AD" w14:textId="77777777" w:rsidR="001B720A" w:rsidRPr="00E23A7A" w:rsidRDefault="001B720A" w:rsidP="00F4647F">
    <w:pPr>
      <w:pStyle w:val="Footer"/>
      <w:ind w:right="360"/>
      <w:rPr>
        <w:rFonts w:asciiTheme="minorHAnsi" w:hAnsi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A23C9" w14:textId="77777777" w:rsidR="00B67AC5" w:rsidRDefault="00B67AC5">
      <w:r>
        <w:separator/>
      </w:r>
    </w:p>
  </w:footnote>
  <w:footnote w:type="continuationSeparator" w:id="0">
    <w:p w14:paraId="22828A1E" w14:textId="77777777" w:rsidR="00B67AC5" w:rsidRDefault="00B67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8A27C" w14:textId="0E535AB0" w:rsidR="00C54074" w:rsidRDefault="00C54074">
    <w:pPr>
      <w:pStyle w:val="Header"/>
    </w:pPr>
    <w:r>
      <w:rPr>
        <w:rFonts w:ascii="inherit" w:hAnsi="inherit"/>
        <w:b/>
        <w:bCs/>
        <w:noProof/>
        <w:color w:val="002D72"/>
        <w:kern w:val="36"/>
        <w:sz w:val="48"/>
        <w:szCs w:val="48"/>
        <w:lang w:eastAsia="en-GB"/>
      </w:rPr>
      <w:drawing>
        <wp:anchor distT="0" distB="0" distL="114300" distR="114300" simplePos="0" relativeHeight="251659264" behindDoc="1" locked="0" layoutInCell="1" allowOverlap="1" wp14:anchorId="2ECAC50A" wp14:editId="3B8DEAA2">
          <wp:simplePos x="0" y="0"/>
          <wp:positionH relativeFrom="margin">
            <wp:posOffset>4981575</wp:posOffset>
          </wp:positionH>
          <wp:positionV relativeFrom="paragraph">
            <wp:posOffset>-200025</wp:posOffset>
          </wp:positionV>
          <wp:extent cx="1346835" cy="419100"/>
          <wp:effectExtent l="0" t="0" r="5715" b="9525"/>
          <wp:wrapTight wrapText="bothSides">
            <wp:wrapPolygon edited="0">
              <wp:start x="0" y="0"/>
              <wp:lineTo x="0" y="20618"/>
              <wp:lineTo x="21386" y="20618"/>
              <wp:lineTo x="21386" y="0"/>
              <wp:lineTo x="0" y="0"/>
            </wp:wrapPolygon>
          </wp:wrapTight>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gor-logo.jpg"/>
                  <pic:cNvPicPr/>
                </pic:nvPicPr>
                <pic:blipFill>
                  <a:blip r:embed="rId1">
                    <a:extLst>
                      <a:ext uri="{28A0092B-C50C-407E-A947-70E740481C1C}">
                        <a14:useLocalDpi xmlns:a14="http://schemas.microsoft.com/office/drawing/2010/main" val="0"/>
                      </a:ext>
                    </a:extLst>
                  </a:blip>
                  <a:stretch>
                    <a:fillRect/>
                  </a:stretch>
                </pic:blipFill>
                <pic:spPr>
                  <a:xfrm>
                    <a:off x="0" y="0"/>
                    <a:ext cx="1346835" cy="419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81739"/>
    <w:multiLevelType w:val="hybridMultilevel"/>
    <w:tmpl w:val="D63AF6E6"/>
    <w:lvl w:ilvl="0" w:tplc="04090001">
      <w:start w:val="1"/>
      <w:numFmt w:val="bullet"/>
      <w:lvlText w:val=""/>
      <w:lvlJc w:val="left"/>
      <w:pPr>
        <w:tabs>
          <w:tab w:val="num" w:pos="360"/>
        </w:tabs>
        <w:ind w:left="360" w:hanging="360"/>
      </w:pPr>
      <w:rPr>
        <w:rFonts w:ascii="Symbol" w:hAnsi="Symbol" w:hint="default"/>
      </w:rPr>
    </w:lvl>
    <w:lvl w:ilvl="1" w:tplc="3A229DCC">
      <w:start w:val="1"/>
      <w:numFmt w:val="bullet"/>
      <w:lvlText w:val="•"/>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EA3B2B"/>
    <w:multiLevelType w:val="hybridMultilevel"/>
    <w:tmpl w:val="5CEAD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B3CAC"/>
    <w:multiLevelType w:val="multilevel"/>
    <w:tmpl w:val="837E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21456"/>
    <w:multiLevelType w:val="hybridMultilevel"/>
    <w:tmpl w:val="CBA411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12518D"/>
    <w:multiLevelType w:val="hybridMultilevel"/>
    <w:tmpl w:val="8A567E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57CB2"/>
    <w:multiLevelType w:val="hybridMultilevel"/>
    <w:tmpl w:val="FC1C6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F45012"/>
    <w:multiLevelType w:val="hybridMultilevel"/>
    <w:tmpl w:val="F8A47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3D7D03"/>
    <w:multiLevelType w:val="hybridMultilevel"/>
    <w:tmpl w:val="7EA04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4371B3"/>
    <w:multiLevelType w:val="multilevel"/>
    <w:tmpl w:val="4826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245FAB"/>
    <w:multiLevelType w:val="hybridMultilevel"/>
    <w:tmpl w:val="86F4C6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1F7B4A"/>
    <w:multiLevelType w:val="multilevel"/>
    <w:tmpl w:val="1A22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895F86"/>
    <w:multiLevelType w:val="hybridMultilevel"/>
    <w:tmpl w:val="DBD40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C8726A"/>
    <w:multiLevelType w:val="hybridMultilevel"/>
    <w:tmpl w:val="4EF8D7C2"/>
    <w:lvl w:ilvl="0" w:tplc="08090001">
      <w:start w:val="1"/>
      <w:numFmt w:val="bullet"/>
      <w:lvlText w:val=""/>
      <w:lvlJc w:val="left"/>
      <w:pPr>
        <w:tabs>
          <w:tab w:val="num" w:pos="645"/>
        </w:tabs>
        <w:ind w:left="645" w:hanging="360"/>
      </w:pPr>
      <w:rPr>
        <w:rFonts w:ascii="Symbol" w:hAnsi="Symbol" w:hint="default"/>
      </w:rPr>
    </w:lvl>
    <w:lvl w:ilvl="1" w:tplc="08090003">
      <w:start w:val="1"/>
      <w:numFmt w:val="bullet"/>
      <w:lvlText w:val="o"/>
      <w:lvlJc w:val="left"/>
      <w:pPr>
        <w:tabs>
          <w:tab w:val="num" w:pos="1365"/>
        </w:tabs>
        <w:ind w:left="1365" w:hanging="360"/>
      </w:pPr>
      <w:rPr>
        <w:rFonts w:ascii="Courier New" w:hAnsi="Courier New" w:cs="Courier New" w:hint="default"/>
      </w:rPr>
    </w:lvl>
    <w:lvl w:ilvl="2" w:tplc="08090005" w:tentative="1">
      <w:start w:val="1"/>
      <w:numFmt w:val="bullet"/>
      <w:lvlText w:val=""/>
      <w:lvlJc w:val="left"/>
      <w:pPr>
        <w:tabs>
          <w:tab w:val="num" w:pos="2085"/>
        </w:tabs>
        <w:ind w:left="2085" w:hanging="360"/>
      </w:pPr>
      <w:rPr>
        <w:rFonts w:ascii="Wingdings" w:hAnsi="Wingdings" w:hint="default"/>
      </w:rPr>
    </w:lvl>
    <w:lvl w:ilvl="3" w:tplc="08090001" w:tentative="1">
      <w:start w:val="1"/>
      <w:numFmt w:val="bullet"/>
      <w:lvlText w:val=""/>
      <w:lvlJc w:val="left"/>
      <w:pPr>
        <w:tabs>
          <w:tab w:val="num" w:pos="2805"/>
        </w:tabs>
        <w:ind w:left="2805" w:hanging="360"/>
      </w:pPr>
      <w:rPr>
        <w:rFonts w:ascii="Symbol" w:hAnsi="Symbol" w:hint="default"/>
      </w:rPr>
    </w:lvl>
    <w:lvl w:ilvl="4" w:tplc="08090003" w:tentative="1">
      <w:start w:val="1"/>
      <w:numFmt w:val="bullet"/>
      <w:lvlText w:val="o"/>
      <w:lvlJc w:val="left"/>
      <w:pPr>
        <w:tabs>
          <w:tab w:val="num" w:pos="3525"/>
        </w:tabs>
        <w:ind w:left="3525" w:hanging="360"/>
      </w:pPr>
      <w:rPr>
        <w:rFonts w:ascii="Courier New" w:hAnsi="Courier New" w:cs="Courier New" w:hint="default"/>
      </w:rPr>
    </w:lvl>
    <w:lvl w:ilvl="5" w:tplc="08090005" w:tentative="1">
      <w:start w:val="1"/>
      <w:numFmt w:val="bullet"/>
      <w:lvlText w:val=""/>
      <w:lvlJc w:val="left"/>
      <w:pPr>
        <w:tabs>
          <w:tab w:val="num" w:pos="4245"/>
        </w:tabs>
        <w:ind w:left="4245" w:hanging="360"/>
      </w:pPr>
      <w:rPr>
        <w:rFonts w:ascii="Wingdings" w:hAnsi="Wingdings" w:hint="default"/>
      </w:rPr>
    </w:lvl>
    <w:lvl w:ilvl="6" w:tplc="08090001" w:tentative="1">
      <w:start w:val="1"/>
      <w:numFmt w:val="bullet"/>
      <w:lvlText w:val=""/>
      <w:lvlJc w:val="left"/>
      <w:pPr>
        <w:tabs>
          <w:tab w:val="num" w:pos="4965"/>
        </w:tabs>
        <w:ind w:left="4965" w:hanging="360"/>
      </w:pPr>
      <w:rPr>
        <w:rFonts w:ascii="Symbol" w:hAnsi="Symbol" w:hint="default"/>
      </w:rPr>
    </w:lvl>
    <w:lvl w:ilvl="7" w:tplc="08090003" w:tentative="1">
      <w:start w:val="1"/>
      <w:numFmt w:val="bullet"/>
      <w:lvlText w:val="o"/>
      <w:lvlJc w:val="left"/>
      <w:pPr>
        <w:tabs>
          <w:tab w:val="num" w:pos="5685"/>
        </w:tabs>
        <w:ind w:left="5685" w:hanging="360"/>
      </w:pPr>
      <w:rPr>
        <w:rFonts w:ascii="Courier New" w:hAnsi="Courier New" w:cs="Courier New" w:hint="default"/>
      </w:rPr>
    </w:lvl>
    <w:lvl w:ilvl="8" w:tplc="08090005" w:tentative="1">
      <w:start w:val="1"/>
      <w:numFmt w:val="bullet"/>
      <w:lvlText w:val=""/>
      <w:lvlJc w:val="left"/>
      <w:pPr>
        <w:tabs>
          <w:tab w:val="num" w:pos="6405"/>
        </w:tabs>
        <w:ind w:left="6405" w:hanging="360"/>
      </w:pPr>
      <w:rPr>
        <w:rFonts w:ascii="Wingdings" w:hAnsi="Wingdings" w:hint="default"/>
      </w:rPr>
    </w:lvl>
  </w:abstractNum>
  <w:abstractNum w:abstractNumId="13" w15:restartNumberingAfterBreak="0">
    <w:nsid w:val="42F612AA"/>
    <w:multiLevelType w:val="hybridMultilevel"/>
    <w:tmpl w:val="84FAD1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37F1F"/>
    <w:multiLevelType w:val="hybridMultilevel"/>
    <w:tmpl w:val="9CAE58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9D0327"/>
    <w:multiLevelType w:val="hybridMultilevel"/>
    <w:tmpl w:val="6122CC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71F1348"/>
    <w:multiLevelType w:val="hybridMultilevel"/>
    <w:tmpl w:val="CEE822F0"/>
    <w:lvl w:ilvl="0" w:tplc="08090003">
      <w:start w:val="1"/>
      <w:numFmt w:val="bullet"/>
      <w:lvlText w:val="o"/>
      <w:lvlJc w:val="left"/>
      <w:pPr>
        <w:ind w:left="2085" w:hanging="360"/>
      </w:pPr>
      <w:rPr>
        <w:rFonts w:ascii="Courier New" w:hAnsi="Courier New" w:cs="Courier New" w:hint="default"/>
      </w:rPr>
    </w:lvl>
    <w:lvl w:ilvl="1" w:tplc="08090003" w:tentative="1">
      <w:start w:val="1"/>
      <w:numFmt w:val="bullet"/>
      <w:lvlText w:val="o"/>
      <w:lvlJc w:val="left"/>
      <w:pPr>
        <w:ind w:left="2805" w:hanging="360"/>
      </w:pPr>
      <w:rPr>
        <w:rFonts w:ascii="Courier New" w:hAnsi="Courier New" w:cs="Courier New" w:hint="default"/>
      </w:rPr>
    </w:lvl>
    <w:lvl w:ilvl="2" w:tplc="08090005" w:tentative="1">
      <w:start w:val="1"/>
      <w:numFmt w:val="bullet"/>
      <w:lvlText w:val=""/>
      <w:lvlJc w:val="left"/>
      <w:pPr>
        <w:ind w:left="3525" w:hanging="360"/>
      </w:pPr>
      <w:rPr>
        <w:rFonts w:ascii="Wingdings" w:hAnsi="Wingdings" w:hint="default"/>
      </w:rPr>
    </w:lvl>
    <w:lvl w:ilvl="3" w:tplc="08090001" w:tentative="1">
      <w:start w:val="1"/>
      <w:numFmt w:val="bullet"/>
      <w:lvlText w:val=""/>
      <w:lvlJc w:val="left"/>
      <w:pPr>
        <w:ind w:left="4245" w:hanging="360"/>
      </w:pPr>
      <w:rPr>
        <w:rFonts w:ascii="Symbol" w:hAnsi="Symbol" w:hint="default"/>
      </w:rPr>
    </w:lvl>
    <w:lvl w:ilvl="4" w:tplc="08090003" w:tentative="1">
      <w:start w:val="1"/>
      <w:numFmt w:val="bullet"/>
      <w:lvlText w:val="o"/>
      <w:lvlJc w:val="left"/>
      <w:pPr>
        <w:ind w:left="4965" w:hanging="360"/>
      </w:pPr>
      <w:rPr>
        <w:rFonts w:ascii="Courier New" w:hAnsi="Courier New" w:cs="Courier New" w:hint="default"/>
      </w:rPr>
    </w:lvl>
    <w:lvl w:ilvl="5" w:tplc="08090005" w:tentative="1">
      <w:start w:val="1"/>
      <w:numFmt w:val="bullet"/>
      <w:lvlText w:val=""/>
      <w:lvlJc w:val="left"/>
      <w:pPr>
        <w:ind w:left="5685" w:hanging="360"/>
      </w:pPr>
      <w:rPr>
        <w:rFonts w:ascii="Wingdings" w:hAnsi="Wingdings" w:hint="default"/>
      </w:rPr>
    </w:lvl>
    <w:lvl w:ilvl="6" w:tplc="08090001" w:tentative="1">
      <w:start w:val="1"/>
      <w:numFmt w:val="bullet"/>
      <w:lvlText w:val=""/>
      <w:lvlJc w:val="left"/>
      <w:pPr>
        <w:ind w:left="6405" w:hanging="360"/>
      </w:pPr>
      <w:rPr>
        <w:rFonts w:ascii="Symbol" w:hAnsi="Symbol" w:hint="default"/>
      </w:rPr>
    </w:lvl>
    <w:lvl w:ilvl="7" w:tplc="08090003" w:tentative="1">
      <w:start w:val="1"/>
      <w:numFmt w:val="bullet"/>
      <w:lvlText w:val="o"/>
      <w:lvlJc w:val="left"/>
      <w:pPr>
        <w:ind w:left="7125" w:hanging="360"/>
      </w:pPr>
      <w:rPr>
        <w:rFonts w:ascii="Courier New" w:hAnsi="Courier New" w:cs="Courier New" w:hint="default"/>
      </w:rPr>
    </w:lvl>
    <w:lvl w:ilvl="8" w:tplc="08090005" w:tentative="1">
      <w:start w:val="1"/>
      <w:numFmt w:val="bullet"/>
      <w:lvlText w:val=""/>
      <w:lvlJc w:val="left"/>
      <w:pPr>
        <w:ind w:left="7845" w:hanging="360"/>
      </w:pPr>
      <w:rPr>
        <w:rFonts w:ascii="Wingdings" w:hAnsi="Wingdings" w:hint="default"/>
      </w:rPr>
    </w:lvl>
  </w:abstractNum>
  <w:abstractNum w:abstractNumId="17" w15:restartNumberingAfterBreak="0">
    <w:nsid w:val="59280A25"/>
    <w:multiLevelType w:val="hybridMultilevel"/>
    <w:tmpl w:val="9AB0FC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5E634677"/>
    <w:multiLevelType w:val="hybridMultilevel"/>
    <w:tmpl w:val="1F10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2D7856"/>
    <w:multiLevelType w:val="hybridMultilevel"/>
    <w:tmpl w:val="BCB28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7E543B"/>
    <w:multiLevelType w:val="hybridMultilevel"/>
    <w:tmpl w:val="63CC01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9"/>
  </w:num>
  <w:num w:numId="3">
    <w:abstractNumId w:val="9"/>
  </w:num>
  <w:num w:numId="4">
    <w:abstractNumId w:val="20"/>
  </w:num>
  <w:num w:numId="5">
    <w:abstractNumId w:val="14"/>
  </w:num>
  <w:num w:numId="6">
    <w:abstractNumId w:val="12"/>
  </w:num>
  <w:num w:numId="7">
    <w:abstractNumId w:val="0"/>
  </w:num>
  <w:num w:numId="8">
    <w:abstractNumId w:val="13"/>
  </w:num>
  <w:num w:numId="9">
    <w:abstractNumId w:val="16"/>
  </w:num>
  <w:num w:numId="10">
    <w:abstractNumId w:val="4"/>
  </w:num>
  <w:num w:numId="11">
    <w:abstractNumId w:val="15"/>
  </w:num>
  <w:num w:numId="12">
    <w:abstractNumId w:val="18"/>
  </w:num>
  <w:num w:numId="13">
    <w:abstractNumId w:val="5"/>
  </w:num>
  <w:num w:numId="14">
    <w:abstractNumId w:val="7"/>
  </w:num>
  <w:num w:numId="15">
    <w:abstractNumId w:val="11"/>
  </w:num>
  <w:num w:numId="16">
    <w:abstractNumId w:val="3"/>
  </w:num>
  <w:num w:numId="17">
    <w:abstractNumId w:val="17"/>
  </w:num>
  <w:num w:numId="18">
    <w:abstractNumId w:val="8"/>
  </w:num>
  <w:num w:numId="19">
    <w:abstractNumId w:val="2"/>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C1"/>
    <w:rsid w:val="00027306"/>
    <w:rsid w:val="00031EE1"/>
    <w:rsid w:val="00045923"/>
    <w:rsid w:val="00053561"/>
    <w:rsid w:val="000574CA"/>
    <w:rsid w:val="00081757"/>
    <w:rsid w:val="000C17C1"/>
    <w:rsid w:val="000D7A80"/>
    <w:rsid w:val="000E2B2A"/>
    <w:rsid w:val="001074CE"/>
    <w:rsid w:val="00144668"/>
    <w:rsid w:val="001459A0"/>
    <w:rsid w:val="0015136F"/>
    <w:rsid w:val="00155E61"/>
    <w:rsid w:val="00155EB9"/>
    <w:rsid w:val="00160140"/>
    <w:rsid w:val="001A7B6D"/>
    <w:rsid w:val="001B720A"/>
    <w:rsid w:val="001D306D"/>
    <w:rsid w:val="0020479F"/>
    <w:rsid w:val="0020661B"/>
    <w:rsid w:val="0025558C"/>
    <w:rsid w:val="00273EDE"/>
    <w:rsid w:val="002B0231"/>
    <w:rsid w:val="002B71B1"/>
    <w:rsid w:val="002D445D"/>
    <w:rsid w:val="002D7E73"/>
    <w:rsid w:val="0033528F"/>
    <w:rsid w:val="00357384"/>
    <w:rsid w:val="00367CED"/>
    <w:rsid w:val="00374116"/>
    <w:rsid w:val="003C33C5"/>
    <w:rsid w:val="003C4B17"/>
    <w:rsid w:val="003D42C9"/>
    <w:rsid w:val="003F7E91"/>
    <w:rsid w:val="004176FA"/>
    <w:rsid w:val="00432327"/>
    <w:rsid w:val="0044141B"/>
    <w:rsid w:val="0046607B"/>
    <w:rsid w:val="00470B4A"/>
    <w:rsid w:val="00475A84"/>
    <w:rsid w:val="00486445"/>
    <w:rsid w:val="0048679F"/>
    <w:rsid w:val="00486941"/>
    <w:rsid w:val="004B2D68"/>
    <w:rsid w:val="004C34BB"/>
    <w:rsid w:val="004D4C13"/>
    <w:rsid w:val="004E14C4"/>
    <w:rsid w:val="0052638D"/>
    <w:rsid w:val="00537E49"/>
    <w:rsid w:val="005813FB"/>
    <w:rsid w:val="00581C70"/>
    <w:rsid w:val="005A0930"/>
    <w:rsid w:val="005D456B"/>
    <w:rsid w:val="005E4857"/>
    <w:rsid w:val="005F5A34"/>
    <w:rsid w:val="0061671C"/>
    <w:rsid w:val="00627CBD"/>
    <w:rsid w:val="00667642"/>
    <w:rsid w:val="006B321F"/>
    <w:rsid w:val="006B4B6D"/>
    <w:rsid w:val="006C62E2"/>
    <w:rsid w:val="006E5329"/>
    <w:rsid w:val="006F531C"/>
    <w:rsid w:val="00715E69"/>
    <w:rsid w:val="00723510"/>
    <w:rsid w:val="00727805"/>
    <w:rsid w:val="00750588"/>
    <w:rsid w:val="00753935"/>
    <w:rsid w:val="00767A2C"/>
    <w:rsid w:val="007751D7"/>
    <w:rsid w:val="00780862"/>
    <w:rsid w:val="007D23B5"/>
    <w:rsid w:val="007D4F54"/>
    <w:rsid w:val="007E6C59"/>
    <w:rsid w:val="007F4473"/>
    <w:rsid w:val="00801E93"/>
    <w:rsid w:val="00816FD3"/>
    <w:rsid w:val="00840C39"/>
    <w:rsid w:val="0087334E"/>
    <w:rsid w:val="008A5546"/>
    <w:rsid w:val="008A7B66"/>
    <w:rsid w:val="008B241C"/>
    <w:rsid w:val="00957143"/>
    <w:rsid w:val="0097680E"/>
    <w:rsid w:val="009824D0"/>
    <w:rsid w:val="009832DE"/>
    <w:rsid w:val="00987161"/>
    <w:rsid w:val="009A251C"/>
    <w:rsid w:val="009B671F"/>
    <w:rsid w:val="00A06FBD"/>
    <w:rsid w:val="00A2104F"/>
    <w:rsid w:val="00A35F24"/>
    <w:rsid w:val="00A736B9"/>
    <w:rsid w:val="00A75238"/>
    <w:rsid w:val="00A90534"/>
    <w:rsid w:val="00AA6D61"/>
    <w:rsid w:val="00AB4509"/>
    <w:rsid w:val="00AC5662"/>
    <w:rsid w:val="00AE3D79"/>
    <w:rsid w:val="00AE7597"/>
    <w:rsid w:val="00B03AEB"/>
    <w:rsid w:val="00B27AFA"/>
    <w:rsid w:val="00B332B4"/>
    <w:rsid w:val="00B35A17"/>
    <w:rsid w:val="00B655E9"/>
    <w:rsid w:val="00B66192"/>
    <w:rsid w:val="00B67AC5"/>
    <w:rsid w:val="00B8128C"/>
    <w:rsid w:val="00B95505"/>
    <w:rsid w:val="00BB0E38"/>
    <w:rsid w:val="00BE182F"/>
    <w:rsid w:val="00BF7089"/>
    <w:rsid w:val="00C010D9"/>
    <w:rsid w:val="00C11D6C"/>
    <w:rsid w:val="00C152E6"/>
    <w:rsid w:val="00C24174"/>
    <w:rsid w:val="00C26246"/>
    <w:rsid w:val="00C35712"/>
    <w:rsid w:val="00C42542"/>
    <w:rsid w:val="00C54074"/>
    <w:rsid w:val="00C63137"/>
    <w:rsid w:val="00C652CD"/>
    <w:rsid w:val="00C82743"/>
    <w:rsid w:val="00CB2EB0"/>
    <w:rsid w:val="00CC74A4"/>
    <w:rsid w:val="00D06C0B"/>
    <w:rsid w:val="00D3311C"/>
    <w:rsid w:val="00D805FF"/>
    <w:rsid w:val="00D8394B"/>
    <w:rsid w:val="00D91F72"/>
    <w:rsid w:val="00D973CE"/>
    <w:rsid w:val="00DC2FD4"/>
    <w:rsid w:val="00DD4C8C"/>
    <w:rsid w:val="00DF7BE5"/>
    <w:rsid w:val="00E04454"/>
    <w:rsid w:val="00E04E48"/>
    <w:rsid w:val="00E23A7A"/>
    <w:rsid w:val="00E86C38"/>
    <w:rsid w:val="00EA2807"/>
    <w:rsid w:val="00ED6A4B"/>
    <w:rsid w:val="00EE4637"/>
    <w:rsid w:val="00F32EBE"/>
    <w:rsid w:val="00F3380A"/>
    <w:rsid w:val="00F4647F"/>
    <w:rsid w:val="00F546D0"/>
    <w:rsid w:val="00F658A5"/>
    <w:rsid w:val="00FC3387"/>
    <w:rsid w:val="00FC699D"/>
    <w:rsid w:val="00FD7E36"/>
    <w:rsid w:val="00FE332D"/>
    <w:rsid w:val="00FF1B90"/>
    <w:rsid w:val="00FF5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8D46D"/>
  <w15:docId w15:val="{4F00BE43-8991-4526-B34D-19EDFC66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558C"/>
    <w:rPr>
      <w:rFonts w:ascii="Arial" w:hAnsi="Arial"/>
      <w:szCs w:val="24"/>
      <w:lang w:eastAsia="en-US"/>
    </w:rPr>
  </w:style>
  <w:style w:type="paragraph" w:styleId="Heading1">
    <w:name w:val="heading 1"/>
    <w:basedOn w:val="Normal"/>
    <w:next w:val="Normal"/>
    <w:qFormat/>
    <w:rsid w:val="0025558C"/>
    <w:pPr>
      <w:keepNext/>
      <w:outlineLvl w:val="0"/>
    </w:pPr>
    <w:rPr>
      <w:b/>
      <w:bCs/>
    </w:rPr>
  </w:style>
  <w:style w:type="paragraph" w:styleId="Heading2">
    <w:name w:val="heading 2"/>
    <w:basedOn w:val="Normal"/>
    <w:next w:val="Normal"/>
    <w:link w:val="Heading2Char"/>
    <w:semiHidden/>
    <w:unhideWhenUsed/>
    <w:qFormat/>
    <w:rsid w:val="0097680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558C"/>
    <w:pPr>
      <w:tabs>
        <w:tab w:val="center" w:pos="4320"/>
        <w:tab w:val="right" w:pos="8640"/>
      </w:tabs>
    </w:pPr>
  </w:style>
  <w:style w:type="paragraph" w:styleId="Footer">
    <w:name w:val="footer"/>
    <w:basedOn w:val="Normal"/>
    <w:rsid w:val="0025558C"/>
    <w:pPr>
      <w:tabs>
        <w:tab w:val="center" w:pos="4320"/>
        <w:tab w:val="right" w:pos="8640"/>
      </w:tabs>
    </w:pPr>
  </w:style>
  <w:style w:type="character" w:styleId="PageNumber">
    <w:name w:val="page number"/>
    <w:basedOn w:val="DefaultParagraphFont"/>
    <w:rsid w:val="00987161"/>
  </w:style>
  <w:style w:type="paragraph" w:styleId="BalloonText">
    <w:name w:val="Balloon Text"/>
    <w:basedOn w:val="Normal"/>
    <w:link w:val="BalloonTextChar"/>
    <w:rsid w:val="004E14C4"/>
    <w:rPr>
      <w:rFonts w:ascii="Tahoma" w:hAnsi="Tahoma" w:cs="Tahoma"/>
      <w:sz w:val="16"/>
      <w:szCs w:val="16"/>
    </w:rPr>
  </w:style>
  <w:style w:type="character" w:customStyle="1" w:styleId="BalloonTextChar">
    <w:name w:val="Balloon Text Char"/>
    <w:link w:val="BalloonText"/>
    <w:rsid w:val="004E14C4"/>
    <w:rPr>
      <w:rFonts w:ascii="Tahoma" w:hAnsi="Tahoma" w:cs="Tahoma"/>
      <w:sz w:val="16"/>
      <w:szCs w:val="16"/>
      <w:lang w:eastAsia="en-US"/>
    </w:rPr>
  </w:style>
  <w:style w:type="paragraph" w:styleId="ListParagraph">
    <w:name w:val="List Paragraph"/>
    <w:basedOn w:val="Normal"/>
    <w:uiPriority w:val="34"/>
    <w:qFormat/>
    <w:rsid w:val="00B332B4"/>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semiHidden/>
    <w:rsid w:val="0097680E"/>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iPriority w:val="99"/>
    <w:semiHidden/>
    <w:unhideWhenUsed/>
    <w:rsid w:val="0097680E"/>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004599">
      <w:bodyDiv w:val="1"/>
      <w:marLeft w:val="0"/>
      <w:marRight w:val="0"/>
      <w:marTop w:val="0"/>
      <w:marBottom w:val="0"/>
      <w:divBdr>
        <w:top w:val="none" w:sz="0" w:space="0" w:color="auto"/>
        <w:left w:val="none" w:sz="0" w:space="0" w:color="auto"/>
        <w:bottom w:val="none" w:sz="0" w:space="0" w:color="auto"/>
        <w:right w:val="none" w:sz="0" w:space="0" w:color="auto"/>
      </w:divBdr>
    </w:div>
    <w:div w:id="1853714497">
      <w:bodyDiv w:val="1"/>
      <w:marLeft w:val="0"/>
      <w:marRight w:val="0"/>
      <w:marTop w:val="0"/>
      <w:marBottom w:val="0"/>
      <w:divBdr>
        <w:top w:val="none" w:sz="0" w:space="0" w:color="auto"/>
        <w:left w:val="none" w:sz="0" w:space="0" w:color="auto"/>
        <w:bottom w:val="none" w:sz="0" w:space="0" w:color="auto"/>
        <w:right w:val="none" w:sz="0" w:space="0" w:color="auto"/>
      </w:divBdr>
    </w:div>
    <w:div w:id="194399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BCCI</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Manjit Jhalli</dc:creator>
  <cp:lastModifiedBy>Chloe Bailey</cp:lastModifiedBy>
  <cp:revision>2</cp:revision>
  <cp:lastPrinted>2020-09-30T11:30:00Z</cp:lastPrinted>
  <dcterms:created xsi:type="dcterms:W3CDTF">2020-09-30T14:52:00Z</dcterms:created>
  <dcterms:modified xsi:type="dcterms:W3CDTF">2020-09-30T14:52:00Z</dcterms:modified>
</cp:coreProperties>
</file>